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1F4D5" w14:textId="77777777" w:rsidR="007D7EB7" w:rsidRDefault="007D7EB7" w:rsidP="00D47A18">
      <w:pPr>
        <w:ind w:firstLine="0"/>
        <w:jc w:val="center"/>
      </w:pPr>
      <w:r>
        <w:t>Федеральное государственное бюджетное образовательное учреждение высшего профессионального образования</w:t>
      </w:r>
    </w:p>
    <w:p w14:paraId="338A66D2" w14:textId="77777777" w:rsidR="007D7EB7" w:rsidRDefault="007D7EB7" w:rsidP="00D47A18">
      <w:pPr>
        <w:ind w:firstLine="0"/>
        <w:jc w:val="center"/>
      </w:pPr>
      <w:r>
        <w:t>«Себряковский филиал Волгоградского Государственного Технического университета»</w:t>
      </w:r>
    </w:p>
    <w:p w14:paraId="5F975F27" w14:textId="77777777" w:rsidR="007D7EB7" w:rsidRDefault="007D7EB7" w:rsidP="00D47A18">
      <w:pPr>
        <w:ind w:firstLine="0"/>
        <w:jc w:val="center"/>
      </w:pPr>
    </w:p>
    <w:p w14:paraId="4D2A4557" w14:textId="77777777" w:rsidR="007D7EB7" w:rsidRPr="00D47A18" w:rsidRDefault="007D7EB7" w:rsidP="00D47A18">
      <w:pPr>
        <w:ind w:firstLine="0"/>
        <w:jc w:val="center"/>
        <w:rPr>
          <w:b/>
        </w:rPr>
      </w:pPr>
      <w:r w:rsidRPr="00D47A18">
        <w:rPr>
          <w:b/>
        </w:rPr>
        <w:t>Отделение СПО</w:t>
      </w:r>
    </w:p>
    <w:p w14:paraId="69B30334" w14:textId="77777777" w:rsidR="007D7EB7" w:rsidRDefault="007D7EB7" w:rsidP="00D47A18">
      <w:pPr>
        <w:ind w:firstLine="0"/>
      </w:pPr>
    </w:p>
    <w:p w14:paraId="138ED19D" w14:textId="77777777" w:rsidR="00D47A18" w:rsidRDefault="00D47A18" w:rsidP="00D47A18">
      <w:pPr>
        <w:ind w:firstLine="0"/>
      </w:pPr>
    </w:p>
    <w:p w14:paraId="690C20D7" w14:textId="77777777" w:rsidR="00D47A18" w:rsidRDefault="00D47A18" w:rsidP="00D47A18">
      <w:pPr>
        <w:ind w:firstLine="0"/>
      </w:pPr>
    </w:p>
    <w:p w14:paraId="1154C9C6" w14:textId="77777777" w:rsidR="00D47A18" w:rsidRDefault="00D47A18" w:rsidP="00D47A18">
      <w:pPr>
        <w:ind w:firstLine="0"/>
      </w:pPr>
    </w:p>
    <w:p w14:paraId="7CCD7975" w14:textId="77777777" w:rsidR="00D47A18" w:rsidRDefault="00D47A18" w:rsidP="00D47A18">
      <w:pPr>
        <w:ind w:firstLine="0"/>
      </w:pPr>
    </w:p>
    <w:p w14:paraId="71B9771C" w14:textId="77777777" w:rsidR="007D7EB7" w:rsidRPr="00E9345E" w:rsidRDefault="000A2C33" w:rsidP="00D47A18">
      <w:pPr>
        <w:ind w:firstLine="0"/>
        <w:jc w:val="center"/>
        <w:rPr>
          <w:b/>
        </w:rPr>
      </w:pPr>
      <w:r>
        <w:rPr>
          <w:b/>
        </w:rPr>
        <w:t>ОТЧЁТ ПО ПРАКТИЧЕСКОЙ №</w:t>
      </w:r>
      <w:r w:rsidR="00E9345E" w:rsidRPr="00E9345E">
        <w:rPr>
          <w:b/>
        </w:rPr>
        <w:t>8</w:t>
      </w:r>
    </w:p>
    <w:p w14:paraId="731B65E1" w14:textId="77777777" w:rsidR="007D7EB7" w:rsidRPr="007D7EB7" w:rsidRDefault="007D7EB7" w:rsidP="00D47A18">
      <w:pPr>
        <w:ind w:firstLine="0"/>
        <w:jc w:val="center"/>
      </w:pPr>
      <w:r w:rsidRPr="007D7EB7">
        <w:t>Тема: «</w:t>
      </w:r>
      <w:r w:rsidR="00E9345E" w:rsidRPr="00E9345E">
        <w:t>УПРАВЛЕНИЕ КАЧЕСТВОМ ПРОЕКТА</w:t>
      </w:r>
      <w:r w:rsidRPr="007D7EB7">
        <w:t>»</w:t>
      </w:r>
    </w:p>
    <w:p w14:paraId="7D205A8D" w14:textId="77777777" w:rsidR="007D7EB7" w:rsidRDefault="007D7EB7" w:rsidP="00D47A18"/>
    <w:p w14:paraId="5D3ED020" w14:textId="77777777" w:rsidR="007D7EB7" w:rsidRDefault="007D7EB7" w:rsidP="00D47A18"/>
    <w:p w14:paraId="4DC35409" w14:textId="77777777" w:rsidR="00D47A18" w:rsidRDefault="00D47A18" w:rsidP="00D47A18"/>
    <w:p w14:paraId="597BB323" w14:textId="77777777" w:rsidR="00D47A18" w:rsidRDefault="00D47A18" w:rsidP="00D47A18"/>
    <w:p w14:paraId="799425B2" w14:textId="77777777" w:rsidR="007D7EB7" w:rsidRDefault="007D7EB7" w:rsidP="00D47A18"/>
    <w:p w14:paraId="437711A7" w14:textId="77777777" w:rsidR="00D47A18" w:rsidRDefault="00D47A18" w:rsidP="00D47A18"/>
    <w:p w14:paraId="49ED1466" w14:textId="77777777" w:rsidR="00D47A18" w:rsidRDefault="00D47A18" w:rsidP="00D47A18"/>
    <w:p w14:paraId="27347A01" w14:textId="77777777" w:rsidR="007D7EB7" w:rsidRDefault="007D7EB7" w:rsidP="00D47A18">
      <w:pPr>
        <w:spacing w:line="240" w:lineRule="auto"/>
        <w:jc w:val="right"/>
      </w:pPr>
      <w:r>
        <w:t>Выполнил:</w:t>
      </w:r>
    </w:p>
    <w:p w14:paraId="23392FE3" w14:textId="73E25E56" w:rsidR="007D7EB7" w:rsidRPr="00B55F1C" w:rsidRDefault="007D7EB7" w:rsidP="00D47A18">
      <w:pPr>
        <w:spacing w:line="240" w:lineRule="auto"/>
        <w:jc w:val="right"/>
        <w:rPr>
          <w:lang w:val="en-US"/>
        </w:rPr>
      </w:pPr>
      <w:r>
        <w:t xml:space="preserve"> ст</w:t>
      </w:r>
      <w:r w:rsidRPr="00B55F1C">
        <w:rPr>
          <w:lang w:val="en-US"/>
        </w:rPr>
        <w:t xml:space="preserve">. </w:t>
      </w:r>
      <w:r>
        <w:t>гр</w:t>
      </w:r>
      <w:r w:rsidRPr="00B55F1C">
        <w:rPr>
          <w:lang w:val="en-US"/>
        </w:rPr>
        <w:t xml:space="preserve">. </w:t>
      </w:r>
      <w:r w:rsidR="00B55F1C">
        <w:rPr>
          <w:lang w:val="en-US"/>
        </w:rPr>
        <w:t>&lt;Group&gt;</w:t>
      </w:r>
    </w:p>
    <w:p w14:paraId="63EEE1CB" w14:textId="00555A4B" w:rsidR="007D7EB7" w:rsidRPr="00B55F1C" w:rsidRDefault="00B55F1C" w:rsidP="00D47A18">
      <w:pPr>
        <w:spacing w:line="240" w:lineRule="auto"/>
        <w:jc w:val="right"/>
        <w:rPr>
          <w:lang w:val="en-US"/>
        </w:rPr>
      </w:pPr>
      <w:r>
        <w:rPr>
          <w:lang w:val="en-US"/>
        </w:rPr>
        <w:t>&lt;Full Name&gt;</w:t>
      </w:r>
    </w:p>
    <w:p w14:paraId="5E5909C7" w14:textId="77777777" w:rsidR="007D7EB7" w:rsidRDefault="007D7EB7" w:rsidP="00D47A18">
      <w:pPr>
        <w:spacing w:line="240" w:lineRule="auto"/>
        <w:jc w:val="right"/>
      </w:pPr>
      <w:r>
        <w:t>Проверил:</w:t>
      </w:r>
    </w:p>
    <w:p w14:paraId="18D8F9C0" w14:textId="77777777" w:rsidR="00D47A18" w:rsidRDefault="007D7EB7" w:rsidP="00D47A18">
      <w:pPr>
        <w:spacing w:line="240" w:lineRule="auto"/>
        <w:jc w:val="right"/>
      </w:pPr>
      <w:r>
        <w:t>преподаватель:</w:t>
      </w:r>
    </w:p>
    <w:p w14:paraId="56F20826" w14:textId="4C537DFE" w:rsidR="00D47A18" w:rsidRDefault="00B55F1C" w:rsidP="00D47A18">
      <w:pPr>
        <w:spacing w:line="240" w:lineRule="auto"/>
        <w:jc w:val="right"/>
      </w:pPr>
      <w:r>
        <w:rPr>
          <w:lang w:val="en-US"/>
        </w:rPr>
        <w:t>&lt;Full Name&gt;</w:t>
      </w:r>
      <w:r w:rsidR="007D7EB7">
        <w:t xml:space="preserve"> </w:t>
      </w:r>
    </w:p>
    <w:p w14:paraId="1E2F8BFF" w14:textId="77777777" w:rsidR="00D47A18" w:rsidRDefault="00D47A18" w:rsidP="00D47A18"/>
    <w:p w14:paraId="211A8896" w14:textId="77777777" w:rsidR="00D47A18" w:rsidRDefault="00D47A18" w:rsidP="00D47A18"/>
    <w:p w14:paraId="11F698E5" w14:textId="77777777" w:rsidR="00D47A18" w:rsidRDefault="00D47A18" w:rsidP="00D47A18"/>
    <w:p w14:paraId="3C5437B9" w14:textId="77777777" w:rsidR="00D47A18" w:rsidRDefault="00D47A18" w:rsidP="00E120B9">
      <w:pPr>
        <w:ind w:firstLine="0"/>
      </w:pPr>
    </w:p>
    <w:p w14:paraId="05EA8655" w14:textId="385CF73A" w:rsidR="007D7EB7" w:rsidRPr="00D47A18" w:rsidRDefault="00B55F1C" w:rsidP="00D47A18">
      <w:pPr>
        <w:ind w:firstLine="0"/>
        <w:jc w:val="center"/>
      </w:pPr>
      <w:r>
        <w:rPr>
          <w:lang w:val="en-US"/>
        </w:rPr>
        <w:t>&lt;City&gt;</w:t>
      </w:r>
      <w:r w:rsidR="00D47A18">
        <w:t>, 2023</w:t>
      </w:r>
      <w:r w:rsidR="00D046C1" w:rsidRPr="007D7EB7">
        <w:rPr>
          <w:b/>
        </w:rPr>
        <w:br w:type="page"/>
      </w:r>
    </w:p>
    <w:p w14:paraId="1130215B" w14:textId="77777777" w:rsidR="00D47A18" w:rsidRPr="00E9345E" w:rsidRDefault="007D7EB7" w:rsidP="00D47A18">
      <w:r>
        <w:lastRenderedPageBreak/>
        <w:t>Цель</w:t>
      </w:r>
      <w:r w:rsidR="00E9345E">
        <w:t>: Поуправлять качеством проекта.</w:t>
      </w:r>
    </w:p>
    <w:p w14:paraId="7E7C558E" w14:textId="77777777" w:rsidR="00C41A99" w:rsidRPr="00C41A99" w:rsidRDefault="00C41A99" w:rsidP="00E9345E">
      <w:pPr>
        <w:pStyle w:val="2"/>
        <w:numPr>
          <w:ilvl w:val="0"/>
          <w:numId w:val="0"/>
        </w:numPr>
        <w:jc w:val="both"/>
      </w:pPr>
    </w:p>
    <w:p w14:paraId="02EB1CF4" w14:textId="77777777" w:rsidR="00D47A18" w:rsidRDefault="00E9345E" w:rsidP="00E9345E">
      <w:pPr>
        <w:pStyle w:val="1"/>
        <w:numPr>
          <w:ilvl w:val="0"/>
          <w:numId w:val="0"/>
        </w:numPr>
      </w:pPr>
      <w:r>
        <w:t>1.</w:t>
      </w:r>
      <w:r w:rsidRPr="000E5703">
        <w:t xml:space="preserve"> </w:t>
      </w:r>
      <w:r w:rsidR="00D47A18">
        <w:t>ПРАКТИЧЕСКАЯ ЧАСТЬ</w:t>
      </w:r>
    </w:p>
    <w:p w14:paraId="10C27391" w14:textId="77777777" w:rsidR="000E5703" w:rsidRDefault="000E5703" w:rsidP="00D47A18"/>
    <w:p w14:paraId="0ED83AA1" w14:textId="77777777" w:rsidR="00D47A18" w:rsidRDefault="000E5703" w:rsidP="00D47A18">
      <w:pPr>
        <w:rPr>
          <w:b/>
        </w:rPr>
      </w:pPr>
      <w:r w:rsidRPr="000E5703">
        <w:rPr>
          <w:b/>
        </w:rPr>
        <w:t xml:space="preserve">Задание 1. </w:t>
      </w:r>
      <w:r w:rsidR="00E9345E" w:rsidRPr="00E9345E">
        <w:rPr>
          <w:b/>
        </w:rPr>
        <w:t>Разработайте список процедур управления качеством проекта, необходимые для управления проектом, описанном в проблемной ситуации. Создайте диаграмму Парето.</w:t>
      </w:r>
    </w:p>
    <w:p w14:paraId="184DD868" w14:textId="77777777" w:rsidR="002A02EB" w:rsidRDefault="002A02EB" w:rsidP="002A02EB">
      <w:pPr>
        <w:jc w:val="both"/>
      </w:pPr>
    </w:p>
    <w:p w14:paraId="7D73BDCF" w14:textId="77777777" w:rsidR="000A65D1" w:rsidRDefault="000A65D1" w:rsidP="002A02EB">
      <w:pPr>
        <w:jc w:val="both"/>
      </w:pPr>
      <w:r>
        <w:t>Были определены факторы влияния на проект «Аренда вёдер», определена их значимость и порядок (таблица 1).</w:t>
      </w:r>
    </w:p>
    <w:p w14:paraId="5C459899" w14:textId="77777777" w:rsidR="000A65D1" w:rsidRDefault="000A65D1" w:rsidP="002A02EB">
      <w:pPr>
        <w:jc w:val="both"/>
      </w:pPr>
      <w:r>
        <w:t>После чего составлена диаграмма Паретто (</w:t>
      </w:r>
      <w:r w:rsidR="001E45EA">
        <w:t>диаграмма</w:t>
      </w:r>
      <w:r>
        <w:t xml:space="preserve"> 1).</w:t>
      </w:r>
    </w:p>
    <w:p w14:paraId="74FBFCB9" w14:textId="77777777" w:rsidR="000A65D1" w:rsidRDefault="000A65D1" w:rsidP="002A02EB">
      <w:pPr>
        <w:jc w:val="both"/>
      </w:pPr>
    </w:p>
    <w:p w14:paraId="021B2891" w14:textId="77777777" w:rsidR="004A37F0" w:rsidRDefault="000A65D1" w:rsidP="000A65D1">
      <w:pPr>
        <w:ind w:firstLine="0"/>
        <w:jc w:val="right"/>
      </w:pPr>
      <w:r>
        <w:t>Таблица 1 – Перечень факторов для проекта «Аренда вёдер»</w:t>
      </w:r>
    </w:p>
    <w:tbl>
      <w:tblPr>
        <w:tblStyle w:val="TableNormal"/>
        <w:tblW w:w="10485" w:type="dxa"/>
        <w:tblInd w:w="-8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5040"/>
        <w:gridCol w:w="1470"/>
        <w:gridCol w:w="1650"/>
        <w:gridCol w:w="1620"/>
      </w:tblGrid>
      <w:tr w:rsidR="000A65D1" w14:paraId="614F016B" w14:textId="77777777" w:rsidTr="000A65D1">
        <w:trPr>
          <w:trHeight w:val="79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66EFF0C1" w14:textId="77777777" w:rsidR="000A65D1" w:rsidRPr="000A65D1" w:rsidRDefault="000A65D1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14:paraId="1DF41128" w14:textId="77777777" w:rsidR="000A65D1" w:rsidRDefault="000A65D1">
            <w:pPr>
              <w:pStyle w:val="TableParagraph"/>
              <w:ind w:left="11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3742EB5F" w14:textId="77777777" w:rsidR="000A65D1" w:rsidRDefault="000A65D1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1D4C6C10" w14:textId="77777777" w:rsidR="000A65D1" w:rsidRDefault="000A65D1">
            <w:pPr>
              <w:pStyle w:val="TableParagraph"/>
              <w:ind w:left="2116" w:right="2102"/>
              <w:jc w:val="center"/>
              <w:rPr>
                <w:b/>
              </w:rPr>
            </w:pPr>
            <w:r>
              <w:rPr>
                <w:b/>
              </w:rPr>
              <w:t>Фактор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7DA5F68" w14:textId="77777777" w:rsidR="000A65D1" w:rsidRDefault="000A65D1">
            <w:pPr>
              <w:pStyle w:val="TableParagraph"/>
              <w:spacing w:before="133"/>
              <w:ind w:left="314" w:hanging="180"/>
              <w:rPr>
                <w:b/>
              </w:rPr>
            </w:pPr>
            <w:r>
              <w:rPr>
                <w:b/>
              </w:rPr>
              <w:t>Значимость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фактора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F8AD819" w14:textId="77777777" w:rsidR="000A65D1" w:rsidRDefault="000A65D1">
            <w:pPr>
              <w:pStyle w:val="TableParagraph"/>
              <w:spacing w:before="133"/>
              <w:ind w:left="585" w:hanging="481"/>
              <w:rPr>
                <w:b/>
              </w:rPr>
            </w:pPr>
            <w:r>
              <w:rPr>
                <w:b/>
              </w:rPr>
              <w:t>Нарастающий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итог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7C90FD36" w14:textId="77777777" w:rsidR="000A65D1" w:rsidRDefault="000A65D1">
            <w:pPr>
              <w:pStyle w:val="TableParagraph"/>
              <w:spacing w:before="13" w:line="250" w:lineRule="atLeast"/>
              <w:ind w:left="209" w:right="198" w:firstLine="5"/>
              <w:jc w:val="center"/>
              <w:rPr>
                <w:b/>
              </w:rPr>
            </w:pPr>
            <w:r>
              <w:rPr>
                <w:b/>
                <w:spacing w:val="9"/>
              </w:rPr>
              <w:t>Процент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влияния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фактора,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%</w:t>
            </w:r>
          </w:p>
        </w:tc>
      </w:tr>
      <w:tr w:rsidR="000A65D1" w14:paraId="435B17E6" w14:textId="77777777" w:rsidTr="000A65D1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EF64901" w14:textId="77777777" w:rsidR="000A65D1" w:rsidRDefault="000A65D1">
            <w:pPr>
              <w:pStyle w:val="TableParagraph"/>
              <w:spacing w:before="13" w:line="252" w:lineRule="exact"/>
              <w:ind w:left="20"/>
              <w:jc w:val="center"/>
            </w:pPr>
            <w:r>
              <w:t>1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95B6AC1" w14:textId="77777777" w:rsidR="000A65D1" w:rsidRPr="000A65D1" w:rsidRDefault="000A65D1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Малая конкретность требований к проекту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031B3B38" w14:textId="77777777" w:rsidR="000A65D1" w:rsidRPr="000A65D1" w:rsidRDefault="001244B9">
            <w:pPr>
              <w:pStyle w:val="TableParagraph"/>
              <w:spacing w:before="13" w:line="252" w:lineRule="exact"/>
              <w:ind w:right="612"/>
              <w:jc w:val="right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46BB834C" w14:textId="52C71D56" w:rsidR="000A65D1" w:rsidRPr="00D261BB" w:rsidRDefault="00D261BB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30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2A8DE0B" w14:textId="77777777" w:rsidR="000A65D1" w:rsidRPr="000A65D1" w:rsidRDefault="001244B9">
            <w:pPr>
              <w:pStyle w:val="TableParagraph"/>
              <w:spacing w:before="13" w:line="252" w:lineRule="exact"/>
              <w:ind w:right="677"/>
              <w:jc w:val="right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</w:tr>
      <w:tr w:rsidR="000A65D1" w14:paraId="1191FD6B" w14:textId="77777777" w:rsidTr="000A65D1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8B0AC79" w14:textId="77777777" w:rsidR="000A65D1" w:rsidRDefault="000A65D1">
            <w:pPr>
              <w:pStyle w:val="TableParagraph"/>
              <w:spacing w:before="13" w:line="252" w:lineRule="exact"/>
              <w:ind w:left="20"/>
              <w:jc w:val="center"/>
            </w:pPr>
            <w:r>
              <w:t>2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4CD5503C" w14:textId="77777777" w:rsidR="000A65D1" w:rsidRPr="000A65D1" w:rsidRDefault="000A65D1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Квалификация команды проекта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E73E311" w14:textId="77777777" w:rsidR="000A65D1" w:rsidRDefault="000A65D1">
            <w:pPr>
              <w:pStyle w:val="TableParagraph"/>
              <w:spacing w:before="13" w:line="252" w:lineRule="exact"/>
              <w:ind w:right="612"/>
              <w:jc w:val="right"/>
            </w:pPr>
            <w:r>
              <w:t>30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EDAD1C7" w14:textId="6A38C2A4" w:rsidR="000A65D1" w:rsidRPr="000A65D1" w:rsidRDefault="00D261BB">
            <w:pPr>
              <w:pStyle w:val="TableParagraph"/>
              <w:spacing w:before="13" w:line="252" w:lineRule="exact"/>
              <w:ind w:left="625" w:right="600"/>
              <w:jc w:val="center"/>
              <w:rPr>
                <w:lang w:val="ru-RU"/>
              </w:rPr>
            </w:pPr>
            <w:r>
              <w:t>6</w:t>
            </w:r>
            <w:r w:rsidR="000A65D1">
              <w:rPr>
                <w:lang w:val="ru-RU"/>
              </w:rPr>
              <w:t>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BAE8787" w14:textId="77777777" w:rsidR="000A65D1" w:rsidRDefault="000A65D1">
            <w:pPr>
              <w:pStyle w:val="TableParagraph"/>
              <w:spacing w:before="13" w:line="252" w:lineRule="exact"/>
              <w:ind w:right="677"/>
              <w:jc w:val="right"/>
            </w:pPr>
            <w:r>
              <w:t>30</w:t>
            </w:r>
          </w:p>
        </w:tc>
      </w:tr>
      <w:tr w:rsidR="000A65D1" w14:paraId="1C207E6B" w14:textId="77777777" w:rsidTr="000A65D1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8B3AE44" w14:textId="77777777" w:rsidR="000A65D1" w:rsidRDefault="000A65D1">
            <w:pPr>
              <w:pStyle w:val="TableParagraph"/>
              <w:spacing w:before="13" w:line="252" w:lineRule="exact"/>
              <w:ind w:left="20"/>
              <w:jc w:val="center"/>
            </w:pPr>
            <w:r>
              <w:t>3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031299E" w14:textId="77777777" w:rsidR="000A65D1" w:rsidRPr="000A65D1" w:rsidRDefault="006C219C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Осведомлённость команды управления проектом техническими знаниями по теме проекта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49164DBE" w14:textId="77777777" w:rsidR="000A65D1" w:rsidRDefault="000A65D1">
            <w:pPr>
              <w:pStyle w:val="TableParagraph"/>
              <w:spacing w:before="13" w:line="252" w:lineRule="exact"/>
              <w:ind w:right="612"/>
              <w:jc w:val="right"/>
            </w:pPr>
            <w:r>
              <w:t>10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77B14677" w14:textId="77777777" w:rsidR="000A65D1" w:rsidRPr="006C219C" w:rsidRDefault="006C219C">
            <w:pPr>
              <w:pStyle w:val="TableParagraph"/>
              <w:spacing w:before="13" w:line="252" w:lineRule="exact"/>
              <w:ind w:left="625" w:right="600"/>
              <w:jc w:val="center"/>
              <w:rPr>
                <w:lang w:val="ru-RU"/>
              </w:rPr>
            </w:pPr>
            <w:r>
              <w:rPr>
                <w:lang w:val="ru-RU"/>
              </w:rPr>
              <w:t>70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6E93844" w14:textId="77777777" w:rsidR="000A65D1" w:rsidRDefault="000A65D1">
            <w:pPr>
              <w:pStyle w:val="TableParagraph"/>
              <w:spacing w:before="13" w:line="252" w:lineRule="exact"/>
              <w:ind w:right="677"/>
              <w:jc w:val="right"/>
            </w:pPr>
            <w:r>
              <w:t>10</w:t>
            </w:r>
          </w:p>
        </w:tc>
      </w:tr>
      <w:tr w:rsidR="006C219C" w14:paraId="0B6BD148" w14:textId="77777777" w:rsidTr="000A65D1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259E9010" w14:textId="77777777" w:rsidR="006C219C" w:rsidRPr="006C219C" w:rsidRDefault="006C219C" w:rsidP="006C219C">
            <w:pPr>
              <w:pStyle w:val="TableParagraph"/>
              <w:spacing w:before="13" w:line="252" w:lineRule="exact"/>
              <w:ind w:left="2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4F096A56" w14:textId="77777777" w:rsidR="006C219C" w:rsidRPr="006C219C" w:rsidRDefault="006C219C" w:rsidP="006C219C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Наличие/отсутствие готовых решений, которые можно внедрить в проект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37414BBF" w14:textId="77777777" w:rsidR="006C219C" w:rsidRPr="006C219C" w:rsidRDefault="001244B9" w:rsidP="006C219C">
            <w:pPr>
              <w:pStyle w:val="TableParagraph"/>
              <w:spacing w:before="13" w:line="252" w:lineRule="exact"/>
              <w:ind w:right="654"/>
              <w:jc w:val="right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5F03A471" w14:textId="12D2F85B" w:rsidR="006C219C" w:rsidRPr="00D261BB" w:rsidRDefault="001E45EA" w:rsidP="006C219C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rPr>
                <w:lang w:val="ru-RU"/>
              </w:rPr>
              <w:t>7</w:t>
            </w:r>
            <w:r w:rsidR="00D261BB">
              <w:t>8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</w:tcPr>
          <w:p w14:paraId="29C87CE3" w14:textId="77777777" w:rsidR="006C219C" w:rsidRPr="006C219C" w:rsidRDefault="001244B9" w:rsidP="006C219C">
            <w:pPr>
              <w:pStyle w:val="TableParagraph"/>
              <w:spacing w:before="13" w:line="252" w:lineRule="exact"/>
              <w:ind w:left="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6C219C" w14:paraId="21BC6A35" w14:textId="77777777" w:rsidTr="000A65D1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42486F34" w14:textId="77777777" w:rsidR="006C219C" w:rsidRPr="006C219C" w:rsidRDefault="006C219C" w:rsidP="006C219C">
            <w:pPr>
              <w:pStyle w:val="TableParagraph"/>
              <w:spacing w:before="13" w:line="252" w:lineRule="exact"/>
              <w:ind w:left="20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FDEF2A2" w14:textId="77777777" w:rsidR="006C219C" w:rsidRPr="006C219C" w:rsidRDefault="006C219C" w:rsidP="006C219C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Придирчивость Заказчика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570F1B66" w14:textId="2E25AD98" w:rsidR="006C219C" w:rsidRPr="00D261BB" w:rsidRDefault="00D261BB" w:rsidP="006C219C">
            <w:pPr>
              <w:pStyle w:val="TableParagraph"/>
              <w:spacing w:before="13" w:line="252" w:lineRule="exact"/>
              <w:ind w:right="654"/>
              <w:jc w:val="right"/>
            </w:pPr>
            <w:r>
              <w:t>7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799AFD48" w14:textId="5F2BEF04" w:rsidR="006C219C" w:rsidRPr="00D261BB" w:rsidRDefault="00D261BB" w:rsidP="006C219C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82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49F39C35" w14:textId="0472BE0D" w:rsidR="006C219C" w:rsidRPr="00D261BB" w:rsidRDefault="00D261BB" w:rsidP="006C219C">
            <w:pPr>
              <w:pStyle w:val="TableParagraph"/>
              <w:spacing w:before="13" w:line="252" w:lineRule="exact"/>
              <w:ind w:left="35"/>
              <w:jc w:val="center"/>
            </w:pPr>
            <w:r>
              <w:t>7</w:t>
            </w:r>
          </w:p>
        </w:tc>
      </w:tr>
      <w:tr w:rsidR="006C219C" w14:paraId="65850F05" w14:textId="77777777" w:rsidTr="000A65D1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54433BA2" w14:textId="77777777" w:rsidR="006C219C" w:rsidRDefault="006C219C" w:rsidP="006C219C">
            <w:pPr>
              <w:pStyle w:val="TableParagraph"/>
              <w:spacing w:before="13" w:line="252" w:lineRule="exact"/>
              <w:ind w:left="20"/>
              <w:jc w:val="center"/>
            </w:pPr>
            <w:r>
              <w:t>6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253A186" w14:textId="77777777" w:rsidR="006C219C" w:rsidRPr="000A65D1" w:rsidRDefault="006C219C" w:rsidP="006C219C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spacing w:val="-1"/>
                <w:lang w:val="ru-RU"/>
              </w:rPr>
              <w:t>Качество проектной документации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4D686C31" w14:textId="77777777" w:rsidR="006C219C" w:rsidRPr="006C219C" w:rsidRDefault="006C219C" w:rsidP="006C219C">
            <w:pPr>
              <w:pStyle w:val="TableParagraph"/>
              <w:spacing w:before="13" w:line="252" w:lineRule="exact"/>
              <w:ind w:right="654"/>
              <w:jc w:val="right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A0B7DD3" w14:textId="6D0642FA" w:rsidR="006C219C" w:rsidRPr="00D261BB" w:rsidRDefault="006C219C" w:rsidP="006C219C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rPr>
                <w:lang w:val="ru-RU"/>
              </w:rPr>
              <w:t>8</w:t>
            </w:r>
            <w:r w:rsidR="00D261BB">
              <w:t>7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5E6E250" w14:textId="77777777" w:rsidR="006C219C" w:rsidRPr="006C219C" w:rsidRDefault="006C219C" w:rsidP="006C219C">
            <w:pPr>
              <w:pStyle w:val="TableParagraph"/>
              <w:spacing w:before="13" w:line="252" w:lineRule="exact"/>
              <w:ind w:left="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6C219C" w14:paraId="1C22FCE6" w14:textId="77777777" w:rsidTr="000A65D1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C9E2B9A" w14:textId="77777777" w:rsidR="006C219C" w:rsidRDefault="006C219C" w:rsidP="006C219C">
            <w:pPr>
              <w:pStyle w:val="TableParagraph"/>
              <w:spacing w:before="13" w:line="252" w:lineRule="exact"/>
              <w:ind w:left="20"/>
              <w:jc w:val="center"/>
            </w:pPr>
            <w:r>
              <w:t>7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AFB854B" w14:textId="77777777" w:rsidR="006C219C" w:rsidRPr="006C219C" w:rsidRDefault="006C219C" w:rsidP="006C219C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Наличие семьи у ведущего разработчика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E3559A0" w14:textId="77777777" w:rsidR="006C219C" w:rsidRDefault="006C219C" w:rsidP="006C219C">
            <w:pPr>
              <w:pStyle w:val="TableParagraph"/>
              <w:spacing w:before="13" w:line="252" w:lineRule="exact"/>
              <w:ind w:right="654"/>
              <w:jc w:val="right"/>
            </w:pPr>
            <w: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FBC1EA0" w14:textId="6FE78DFA" w:rsidR="006C219C" w:rsidRPr="00D261BB" w:rsidRDefault="00D261BB" w:rsidP="006C219C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91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0EEFAF41" w14:textId="77777777" w:rsidR="006C219C" w:rsidRDefault="006C219C" w:rsidP="006C219C">
            <w:pPr>
              <w:pStyle w:val="TableParagraph"/>
              <w:spacing w:before="13" w:line="252" w:lineRule="exact"/>
              <w:ind w:left="35"/>
              <w:jc w:val="center"/>
            </w:pPr>
            <w:r>
              <w:t>4</w:t>
            </w:r>
          </w:p>
        </w:tc>
      </w:tr>
      <w:tr w:rsidR="006C219C" w14:paraId="2ABEEF89" w14:textId="77777777" w:rsidTr="000A65D1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054CC472" w14:textId="77777777" w:rsidR="006C219C" w:rsidRDefault="006C219C" w:rsidP="006C219C">
            <w:pPr>
              <w:pStyle w:val="TableParagraph"/>
              <w:spacing w:before="13" w:line="252" w:lineRule="exact"/>
              <w:ind w:left="20"/>
              <w:jc w:val="center"/>
            </w:pPr>
            <w:r>
              <w:t>8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D19086D" w14:textId="77777777" w:rsidR="006C219C" w:rsidRPr="006C219C" w:rsidRDefault="006C219C" w:rsidP="006C219C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Время года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74653495" w14:textId="77777777" w:rsidR="006C219C" w:rsidRDefault="006C219C" w:rsidP="006C219C">
            <w:pPr>
              <w:pStyle w:val="TableParagraph"/>
              <w:spacing w:before="13" w:line="252" w:lineRule="exact"/>
              <w:ind w:right="654"/>
              <w:jc w:val="right"/>
            </w:pPr>
            <w: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99F230D" w14:textId="7B2A9C69" w:rsidR="006C219C" w:rsidRPr="00D261BB" w:rsidRDefault="001E45EA" w:rsidP="006C219C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rPr>
                <w:lang w:val="ru-RU"/>
              </w:rPr>
              <w:t>9</w:t>
            </w:r>
            <w:r w:rsidR="00D261BB">
              <w:t>4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9108B5B" w14:textId="77777777" w:rsidR="006C219C" w:rsidRDefault="006C219C" w:rsidP="006C219C">
            <w:pPr>
              <w:pStyle w:val="TableParagraph"/>
              <w:spacing w:before="13" w:line="252" w:lineRule="exact"/>
              <w:ind w:left="35"/>
              <w:jc w:val="center"/>
            </w:pPr>
            <w:r>
              <w:t>3</w:t>
            </w:r>
          </w:p>
        </w:tc>
      </w:tr>
      <w:tr w:rsidR="006C219C" w14:paraId="5742A838" w14:textId="77777777" w:rsidTr="000A65D1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79F82D90" w14:textId="77777777" w:rsidR="006C219C" w:rsidRDefault="006C219C" w:rsidP="006C219C">
            <w:pPr>
              <w:pStyle w:val="TableParagraph"/>
              <w:spacing w:before="13" w:line="252" w:lineRule="exact"/>
              <w:ind w:left="20"/>
              <w:jc w:val="center"/>
            </w:pPr>
            <w:r>
              <w:t>9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40F8E280" w14:textId="77777777" w:rsidR="006C219C" w:rsidRPr="001244B9" w:rsidRDefault="001244B9" w:rsidP="006C219C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Изменение стоимости услуг подрядчика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71625A3" w14:textId="77777777" w:rsidR="006C219C" w:rsidRDefault="006C219C" w:rsidP="006C219C">
            <w:pPr>
              <w:pStyle w:val="TableParagraph"/>
              <w:spacing w:before="13" w:line="252" w:lineRule="exact"/>
              <w:ind w:right="654"/>
              <w:jc w:val="right"/>
            </w:pPr>
            <w:r>
              <w:t>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17AEAF97" w14:textId="29CA60C1" w:rsidR="006C219C" w:rsidRDefault="00D261BB" w:rsidP="006C219C">
            <w:pPr>
              <w:pStyle w:val="TableParagraph"/>
              <w:spacing w:before="13" w:line="252" w:lineRule="exact"/>
              <w:ind w:left="625" w:right="600"/>
              <w:jc w:val="center"/>
            </w:pPr>
            <w:r>
              <w:t>99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392F160" w14:textId="77777777" w:rsidR="006C219C" w:rsidRDefault="006C219C" w:rsidP="006C219C">
            <w:pPr>
              <w:pStyle w:val="TableParagraph"/>
              <w:spacing w:before="13" w:line="252" w:lineRule="exact"/>
              <w:ind w:left="35"/>
              <w:jc w:val="center"/>
            </w:pPr>
            <w:r>
              <w:t>1</w:t>
            </w:r>
          </w:p>
        </w:tc>
      </w:tr>
      <w:tr w:rsidR="006C219C" w14:paraId="2C14E613" w14:textId="77777777" w:rsidTr="000A65D1">
        <w:trPr>
          <w:trHeight w:val="285"/>
        </w:trPr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33C5CF6" w14:textId="77777777" w:rsidR="006C219C" w:rsidRDefault="006C219C" w:rsidP="006C219C">
            <w:pPr>
              <w:pStyle w:val="TableParagraph"/>
              <w:spacing w:before="13" w:line="252" w:lineRule="exact"/>
              <w:ind w:left="235" w:right="195"/>
              <w:jc w:val="center"/>
            </w:pPr>
            <w:r>
              <w:t>10</w:t>
            </w:r>
          </w:p>
        </w:tc>
        <w:tc>
          <w:tcPr>
            <w:tcW w:w="5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2DC7236F" w14:textId="77777777" w:rsidR="006C219C" w:rsidRPr="000A65D1" w:rsidRDefault="001244B9" w:rsidP="006C219C">
            <w:pPr>
              <w:pStyle w:val="TableParagraph"/>
              <w:spacing w:before="13" w:line="252" w:lineRule="exact"/>
              <w:ind w:left="90"/>
              <w:rPr>
                <w:lang w:val="ru-RU"/>
              </w:rPr>
            </w:pPr>
            <w:r>
              <w:rPr>
                <w:lang w:val="ru-RU"/>
              </w:rPr>
              <w:t>Изменение подрядчика</w:t>
            </w: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4BA7198A" w14:textId="77777777" w:rsidR="006C219C" w:rsidRDefault="006C219C" w:rsidP="006C219C">
            <w:pPr>
              <w:pStyle w:val="TableParagraph"/>
              <w:spacing w:before="13" w:line="252" w:lineRule="exact"/>
              <w:ind w:right="654"/>
              <w:jc w:val="right"/>
            </w:pPr>
            <w:r>
              <w:t>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48B9028" w14:textId="77777777" w:rsidR="006C219C" w:rsidRDefault="006C219C" w:rsidP="006C219C">
            <w:pPr>
              <w:pStyle w:val="TableParagraph"/>
              <w:spacing w:before="13" w:line="252" w:lineRule="exact"/>
              <w:ind w:left="625" w:right="580"/>
              <w:jc w:val="center"/>
            </w:pPr>
            <w:r>
              <w:t>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5926443E" w14:textId="77777777" w:rsidR="006C219C" w:rsidRDefault="006C219C" w:rsidP="006C219C">
            <w:pPr>
              <w:pStyle w:val="TableParagraph"/>
              <w:spacing w:before="13" w:line="252" w:lineRule="exact"/>
              <w:ind w:left="35"/>
              <w:jc w:val="center"/>
            </w:pPr>
            <w:r>
              <w:t>1</w:t>
            </w:r>
          </w:p>
        </w:tc>
      </w:tr>
      <w:tr w:rsidR="006C219C" w14:paraId="2F805227" w14:textId="77777777" w:rsidTr="000A65D1">
        <w:trPr>
          <w:trHeight w:val="285"/>
        </w:trPr>
        <w:tc>
          <w:tcPr>
            <w:tcW w:w="7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38CB41CB" w14:textId="77777777" w:rsidR="006C219C" w:rsidRDefault="006C219C" w:rsidP="006C219C">
            <w:pPr>
              <w:pStyle w:val="TableParagraph"/>
              <w:spacing w:before="13" w:line="252" w:lineRule="exact"/>
              <w:ind w:right="58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68A7C8E2" w14:textId="77777777" w:rsidR="006C219C" w:rsidRDefault="006C219C" w:rsidP="006C219C">
            <w:pPr>
              <w:pStyle w:val="TableParagraph"/>
              <w:spacing w:before="13" w:line="252" w:lineRule="exact"/>
              <w:ind w:left="625" w:right="610"/>
              <w:jc w:val="center"/>
              <w:rPr>
                <w:b/>
              </w:rPr>
            </w:pPr>
            <w:r>
              <w:rPr>
                <w:b/>
                <w:spacing w:val="10"/>
              </w:rPr>
              <w:t>100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BECEB"/>
            <w:hideMark/>
          </w:tcPr>
          <w:p w14:paraId="07D27287" w14:textId="77777777" w:rsidR="006C219C" w:rsidRDefault="006C219C" w:rsidP="006C219C">
            <w:pPr>
              <w:pStyle w:val="TableParagraph"/>
              <w:spacing w:before="13" w:line="252" w:lineRule="exact"/>
              <w:ind w:right="642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14:paraId="68DC62FB" w14:textId="77777777" w:rsidR="000A65D1" w:rsidRDefault="000A65D1" w:rsidP="001E45EA">
      <w:pPr>
        <w:ind w:firstLine="0"/>
      </w:pPr>
    </w:p>
    <w:p w14:paraId="69CE1597" w14:textId="43B471E9" w:rsidR="001244B9" w:rsidRDefault="004819DA" w:rsidP="000A65D1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7C82E2B7" wp14:editId="444075F9">
            <wp:extent cx="4572000" cy="2743200"/>
            <wp:effectExtent l="0" t="0" r="0" b="0"/>
            <wp:docPr id="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6B537DEC-D963-446F-B59C-AE896C10997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221F3CF7" w14:textId="77777777" w:rsidR="001E45EA" w:rsidRDefault="001E45EA" w:rsidP="001E45EA">
      <w:pPr>
        <w:ind w:firstLine="0"/>
        <w:jc w:val="center"/>
      </w:pPr>
      <w:r>
        <w:t>Диаграмма 1 – Диаграмма Паретто</w:t>
      </w:r>
    </w:p>
    <w:p w14:paraId="237293EB" w14:textId="77777777" w:rsidR="000A65D1" w:rsidRDefault="000A65D1" w:rsidP="000A65D1">
      <w:pPr>
        <w:ind w:firstLine="0"/>
        <w:jc w:val="center"/>
      </w:pPr>
    </w:p>
    <w:p w14:paraId="7DA15D15" w14:textId="77777777" w:rsidR="000A65D1" w:rsidRDefault="000A65D1" w:rsidP="000A65D1">
      <w:pPr>
        <w:jc w:val="both"/>
      </w:pPr>
      <w:r>
        <w:t>Анализ диаграммы показывает, что</w:t>
      </w:r>
      <w:r w:rsidR="001E45EA">
        <w:t xml:space="preserve"> первые два фактора составляют 20% от общего числа факторов и отказывают 60% на успешное завершение проекта.</w:t>
      </w:r>
    </w:p>
    <w:p w14:paraId="327CF01B" w14:textId="77777777" w:rsidR="00E9345E" w:rsidRDefault="00E9345E" w:rsidP="00295AF0">
      <w:pPr>
        <w:ind w:firstLine="0"/>
        <w:jc w:val="center"/>
      </w:pPr>
    </w:p>
    <w:p w14:paraId="7E1410D9" w14:textId="77777777" w:rsidR="004A37F0" w:rsidRDefault="004A37F0" w:rsidP="00295AF0">
      <w:pPr>
        <w:ind w:firstLine="0"/>
        <w:jc w:val="center"/>
        <w:rPr>
          <w:b/>
          <w:i/>
        </w:rPr>
      </w:pPr>
      <w:r w:rsidRPr="004A37F0">
        <w:rPr>
          <w:b/>
          <w:i/>
        </w:rPr>
        <w:t>Контрольные вопросы:</w:t>
      </w:r>
    </w:p>
    <w:p w14:paraId="62D75B40" w14:textId="77777777" w:rsidR="00E9345E" w:rsidRDefault="00206FBB" w:rsidP="00E9345E">
      <w:pPr>
        <w:pStyle w:val="a0"/>
        <w:numPr>
          <w:ilvl w:val="0"/>
          <w:numId w:val="5"/>
        </w:numPr>
        <w:ind w:left="0" w:firstLine="709"/>
        <w:jc w:val="both"/>
      </w:pPr>
      <w:r w:rsidRPr="00206FBB">
        <w:t>Цель планирования качества - сделать процессы управления проектами предсказуемыми.</w:t>
      </w:r>
    </w:p>
    <w:p w14:paraId="7AD4A15B" w14:textId="77777777" w:rsidR="00206FBB" w:rsidRDefault="00206FBB" w:rsidP="00E9345E">
      <w:pPr>
        <w:pStyle w:val="a0"/>
        <w:numPr>
          <w:ilvl w:val="0"/>
          <w:numId w:val="5"/>
        </w:numPr>
        <w:ind w:left="0" w:firstLine="709"/>
        <w:jc w:val="both"/>
      </w:pPr>
      <w:r>
        <w:t>С а</w:t>
      </w:r>
      <w:r w:rsidRPr="00206FBB">
        <w:t>нализ</w:t>
      </w:r>
      <w:r>
        <w:t>а</w:t>
      </w:r>
      <w:r w:rsidRPr="00206FBB">
        <w:t xml:space="preserve"> факторов внешней и внутренней среды предприятия</w:t>
      </w:r>
      <w:r>
        <w:t>.</w:t>
      </w:r>
    </w:p>
    <w:p w14:paraId="4A3F0A9B" w14:textId="77777777" w:rsidR="00206FBB" w:rsidRDefault="00206FBB" w:rsidP="00E9345E">
      <w:pPr>
        <w:pStyle w:val="a0"/>
        <w:numPr>
          <w:ilvl w:val="0"/>
          <w:numId w:val="5"/>
        </w:numPr>
        <w:ind w:left="0" w:firstLine="709"/>
        <w:jc w:val="both"/>
      </w:pPr>
      <w:r w:rsidRPr="00206FBB">
        <w:t>В случае невыполнения этого процесса могут возникнуть противоречия с законодательством или с политикой в области качества, существующей на предприятии.</w:t>
      </w:r>
    </w:p>
    <w:p w14:paraId="6F86C189" w14:textId="77777777" w:rsidR="00206FBB" w:rsidRDefault="00206FBB" w:rsidP="00E9345E">
      <w:pPr>
        <w:pStyle w:val="a0"/>
        <w:numPr>
          <w:ilvl w:val="0"/>
          <w:numId w:val="5"/>
        </w:numPr>
        <w:ind w:left="0" w:firstLine="709"/>
        <w:jc w:val="both"/>
      </w:pPr>
      <w:r>
        <w:t>На основании него будет оцениваться качество выполнения проекта и</w:t>
      </w:r>
      <w:r>
        <w:rPr>
          <w:spacing w:val="1"/>
        </w:rPr>
        <w:t xml:space="preserve"> </w:t>
      </w:r>
      <w:r>
        <w:t xml:space="preserve">полученных результатов. </w:t>
      </w:r>
      <w:r w:rsidR="00255B83" w:rsidRPr="00255B83">
        <w:t>Составление такого плана позволит выполнить проект в соответствии с условиями и получить желаемые результаты.</w:t>
      </w:r>
    </w:p>
    <w:p w14:paraId="1FBB8DD2" w14:textId="77777777" w:rsidR="00255B83" w:rsidRDefault="00255B83" w:rsidP="00E9345E">
      <w:pPr>
        <w:pStyle w:val="a0"/>
        <w:numPr>
          <w:ilvl w:val="0"/>
          <w:numId w:val="5"/>
        </w:numPr>
        <w:ind w:left="0" w:firstLine="709"/>
        <w:jc w:val="both"/>
      </w:pPr>
      <w:r w:rsidRPr="00255B83">
        <w:t xml:space="preserve">Причины появления потерь качества весьма разнообразны: нарушения технологии, несоответствующее качество ресурсов, человеческий фактор, несовершенство системы управления. Существенным является то </w:t>
      </w:r>
      <w:r w:rsidRPr="00255B83">
        <w:lastRenderedPageBreak/>
        <w:t>обстоятельство, что все эти потери качества появляются при выполнении отдельных процессов и операций.</w:t>
      </w:r>
    </w:p>
    <w:p w14:paraId="793C7E3D" w14:textId="77777777" w:rsidR="00255B83" w:rsidRDefault="00255B83" w:rsidP="00E9345E">
      <w:pPr>
        <w:pStyle w:val="a0"/>
        <w:numPr>
          <w:ilvl w:val="0"/>
          <w:numId w:val="5"/>
        </w:numPr>
        <w:ind w:left="0" w:firstLine="709"/>
        <w:jc w:val="both"/>
      </w:pPr>
      <w:r w:rsidRPr="00255B83">
        <w:t>Обеспечение качества – процесс выполнения плановых систематических операций по качеству, которые обеспечивают выполнение всех предусмотренных процессов, необходимых для того, чтобы проект соответствовал установленным требованиям по качеству.</w:t>
      </w:r>
    </w:p>
    <w:p w14:paraId="20C3D8E8" w14:textId="77777777" w:rsidR="00255B83" w:rsidRDefault="00255B83" w:rsidP="00E9345E">
      <w:pPr>
        <w:pStyle w:val="a0"/>
        <w:numPr>
          <w:ilvl w:val="0"/>
          <w:numId w:val="5"/>
        </w:numPr>
        <w:ind w:left="0" w:firstLine="709"/>
        <w:jc w:val="both"/>
      </w:pPr>
      <w:r w:rsidRPr="00255B83">
        <w:t>Аудит качества – независимая экспертная оценка, которая определяет, насколько операции проекта соответствуют установленным в рамках проекта или организации правилам, процессам и процедурам.</w:t>
      </w:r>
    </w:p>
    <w:p w14:paraId="146501BE" w14:textId="77777777" w:rsidR="00255B83" w:rsidRDefault="00255B83" w:rsidP="00255B83">
      <w:pPr>
        <w:pStyle w:val="a0"/>
        <w:numPr>
          <w:ilvl w:val="0"/>
          <w:numId w:val="5"/>
        </w:numPr>
        <w:ind w:left="0" w:firstLine="709"/>
        <w:jc w:val="both"/>
      </w:pPr>
      <w:r>
        <w:t>Схема проведения внутреннего аудита качества проекта может выглядеть следующим образом:</w:t>
      </w:r>
    </w:p>
    <w:p w14:paraId="0200981D" w14:textId="77777777" w:rsidR="00255B83" w:rsidRDefault="00255B83" w:rsidP="00255B83">
      <w:pPr>
        <w:pStyle w:val="a0"/>
        <w:numPr>
          <w:ilvl w:val="1"/>
          <w:numId w:val="5"/>
        </w:numPr>
        <w:ind w:left="709" w:firstLine="709"/>
        <w:jc w:val="both"/>
      </w:pPr>
      <w:r>
        <w:t>анализ исправления замечаний предыдущей проверки;</w:t>
      </w:r>
    </w:p>
    <w:p w14:paraId="6BD84BF3" w14:textId="77777777" w:rsidR="00255B83" w:rsidRDefault="00255B83" w:rsidP="00255B83">
      <w:pPr>
        <w:pStyle w:val="a0"/>
        <w:numPr>
          <w:ilvl w:val="1"/>
          <w:numId w:val="5"/>
        </w:numPr>
        <w:ind w:left="709" w:firstLine="709"/>
        <w:jc w:val="both"/>
      </w:pPr>
      <w:r>
        <w:t>проведение проверки проекта в соответствии с контрольными списками;</w:t>
      </w:r>
    </w:p>
    <w:p w14:paraId="63E6AB0E" w14:textId="77777777" w:rsidR="00255B83" w:rsidRDefault="00255B83" w:rsidP="00255B83">
      <w:pPr>
        <w:pStyle w:val="a0"/>
        <w:numPr>
          <w:ilvl w:val="1"/>
          <w:numId w:val="5"/>
        </w:numPr>
        <w:ind w:left="709" w:firstLine="709"/>
        <w:jc w:val="both"/>
      </w:pPr>
      <w:r>
        <w:t>оформление отчета о контроле качества;</w:t>
      </w:r>
    </w:p>
    <w:p w14:paraId="233D19B8" w14:textId="77777777" w:rsidR="00255B83" w:rsidRPr="00E9345E" w:rsidRDefault="00255B83" w:rsidP="00255B83">
      <w:pPr>
        <w:pStyle w:val="a0"/>
        <w:numPr>
          <w:ilvl w:val="1"/>
          <w:numId w:val="5"/>
        </w:numPr>
        <w:ind w:left="709" w:firstLine="709"/>
        <w:jc w:val="both"/>
      </w:pPr>
      <w:r>
        <w:t>информирование команды проекта о появлении новых отчетных документов.</w:t>
      </w:r>
    </w:p>
    <w:sectPr w:rsidR="00255B83" w:rsidRPr="00E93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12D93"/>
    <w:multiLevelType w:val="multilevel"/>
    <w:tmpl w:val="6B9C9FCE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3AEB05D6"/>
    <w:multiLevelType w:val="hybridMultilevel"/>
    <w:tmpl w:val="3DD69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72743A"/>
    <w:multiLevelType w:val="hybridMultilevel"/>
    <w:tmpl w:val="34169C68"/>
    <w:lvl w:ilvl="0" w:tplc="762633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9C18F4"/>
    <w:multiLevelType w:val="hybridMultilevel"/>
    <w:tmpl w:val="FE6040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318681B"/>
    <w:multiLevelType w:val="hybridMultilevel"/>
    <w:tmpl w:val="74705E9A"/>
    <w:lvl w:ilvl="0" w:tplc="762633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583"/>
    <w:rsid w:val="00010EF3"/>
    <w:rsid w:val="000A2C33"/>
    <w:rsid w:val="000A65D1"/>
    <w:rsid w:val="000E1B4A"/>
    <w:rsid w:val="000E5703"/>
    <w:rsid w:val="001244B9"/>
    <w:rsid w:val="00174641"/>
    <w:rsid w:val="001E45EA"/>
    <w:rsid w:val="00206FBB"/>
    <w:rsid w:val="00214168"/>
    <w:rsid w:val="00255B83"/>
    <w:rsid w:val="002660BE"/>
    <w:rsid w:val="00276A62"/>
    <w:rsid w:val="00295AF0"/>
    <w:rsid w:val="002A02EB"/>
    <w:rsid w:val="003811CE"/>
    <w:rsid w:val="003C2583"/>
    <w:rsid w:val="004819DA"/>
    <w:rsid w:val="004A37F0"/>
    <w:rsid w:val="005B1D62"/>
    <w:rsid w:val="005E3EC6"/>
    <w:rsid w:val="005F646C"/>
    <w:rsid w:val="00636362"/>
    <w:rsid w:val="006C219C"/>
    <w:rsid w:val="00716698"/>
    <w:rsid w:val="00725EF5"/>
    <w:rsid w:val="007722DF"/>
    <w:rsid w:val="007C1073"/>
    <w:rsid w:val="007D7EB7"/>
    <w:rsid w:val="008700D9"/>
    <w:rsid w:val="00895748"/>
    <w:rsid w:val="00991B10"/>
    <w:rsid w:val="00A76CB1"/>
    <w:rsid w:val="00A941FF"/>
    <w:rsid w:val="00B15707"/>
    <w:rsid w:val="00B30A78"/>
    <w:rsid w:val="00B55F1C"/>
    <w:rsid w:val="00C41A99"/>
    <w:rsid w:val="00CC3007"/>
    <w:rsid w:val="00CD3E87"/>
    <w:rsid w:val="00CE54EE"/>
    <w:rsid w:val="00D046C1"/>
    <w:rsid w:val="00D261BB"/>
    <w:rsid w:val="00D47A18"/>
    <w:rsid w:val="00D619E7"/>
    <w:rsid w:val="00DF12DC"/>
    <w:rsid w:val="00E120B9"/>
    <w:rsid w:val="00E9345E"/>
    <w:rsid w:val="00F5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B8A7"/>
  <w15:chartTrackingRefBased/>
  <w15:docId w15:val="{91E4395E-CCBB-48B1-ACAA-7B4E8F20C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A18"/>
    <w:pPr>
      <w:spacing w:after="0" w:line="360" w:lineRule="auto"/>
      <w:ind w:firstLine="709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31"/>
    <w:next w:val="a"/>
    <w:link w:val="10"/>
    <w:uiPriority w:val="9"/>
    <w:qFormat/>
    <w:rsid w:val="00C41A99"/>
    <w:pPr>
      <w:numPr>
        <w:numId w:val="1"/>
      </w:numPr>
      <w:spacing w:line="360" w:lineRule="auto"/>
      <w:jc w:val="center"/>
      <w:outlineLvl w:val="0"/>
    </w:pPr>
    <w:rPr>
      <w:sz w:val="28"/>
      <w:szCs w:val="28"/>
    </w:rPr>
  </w:style>
  <w:style w:type="paragraph" w:styleId="2">
    <w:name w:val="heading 2"/>
    <w:basedOn w:val="a0"/>
    <w:next w:val="a"/>
    <w:link w:val="20"/>
    <w:uiPriority w:val="9"/>
    <w:unhideWhenUsed/>
    <w:qFormat/>
    <w:rsid w:val="00C41A99"/>
    <w:pPr>
      <w:numPr>
        <w:ilvl w:val="1"/>
        <w:numId w:val="1"/>
      </w:numPr>
      <w:jc w:val="center"/>
      <w:outlineLvl w:val="1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List Paragraph"/>
    <w:basedOn w:val="a"/>
    <w:uiPriority w:val="34"/>
    <w:qFormat/>
    <w:rsid w:val="00D47A18"/>
    <w:pPr>
      <w:ind w:left="720"/>
      <w:contextualSpacing/>
    </w:pPr>
  </w:style>
  <w:style w:type="paragraph" w:customStyle="1" w:styleId="31">
    <w:name w:val="Заголовок 31"/>
    <w:basedOn w:val="a"/>
    <w:uiPriority w:val="1"/>
    <w:qFormat/>
    <w:rsid w:val="00D47A18"/>
    <w:pPr>
      <w:widowControl w:val="0"/>
      <w:autoSpaceDE w:val="0"/>
      <w:autoSpaceDN w:val="0"/>
      <w:spacing w:before="159" w:line="240" w:lineRule="auto"/>
      <w:ind w:firstLine="0"/>
      <w:outlineLvl w:val="3"/>
    </w:pPr>
    <w:rPr>
      <w:rFonts w:eastAsia="Times New Roman"/>
      <w:b/>
      <w:bCs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C41A9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ody Text"/>
    <w:basedOn w:val="a"/>
    <w:link w:val="a5"/>
    <w:uiPriority w:val="1"/>
    <w:unhideWhenUsed/>
    <w:qFormat/>
    <w:rsid w:val="00D47A18"/>
    <w:pPr>
      <w:widowControl w:val="0"/>
      <w:autoSpaceDE w:val="0"/>
      <w:autoSpaceDN w:val="0"/>
      <w:spacing w:line="240" w:lineRule="auto"/>
      <w:ind w:firstLine="0"/>
    </w:pPr>
    <w:rPr>
      <w:rFonts w:eastAsia="Times New Roman"/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1"/>
    <w:rsid w:val="00D47A18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74641"/>
    <w:pPr>
      <w:widowControl w:val="0"/>
      <w:autoSpaceDE w:val="0"/>
      <w:autoSpaceDN w:val="0"/>
      <w:spacing w:line="240" w:lineRule="auto"/>
      <w:ind w:firstLine="0"/>
    </w:pPr>
    <w:rPr>
      <w:rFonts w:eastAsia="Times New Roman"/>
      <w:sz w:val="22"/>
      <w:szCs w:val="22"/>
    </w:rPr>
  </w:style>
  <w:style w:type="table" w:customStyle="1" w:styleId="TableNormal">
    <w:name w:val="Table Normal"/>
    <w:uiPriority w:val="2"/>
    <w:semiHidden/>
    <w:qFormat/>
    <w:rsid w:val="0017464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1"/>
    <w:link w:val="2"/>
    <w:uiPriority w:val="9"/>
    <w:rsid w:val="00C41A99"/>
    <w:rPr>
      <w:rFonts w:ascii="Times New Roman" w:hAnsi="Times New Roman" w:cs="Times New Roman"/>
      <w:b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A76CB1"/>
    <w:pPr>
      <w:spacing w:before="100" w:beforeAutospacing="1" w:after="100" w:afterAutospacing="1" w:line="240" w:lineRule="auto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ubov\OneDrive\&#1056;&#1072;&#1073;&#1086;&#1095;&#1080;&#1081;%20&#1089;&#1090;&#1086;&#1083;\&#1059;&#1095;_&#1073;&#1072;\OpenProjects\lab8\&#1055;&#1072;&#1088;&#1077;&#1090;&#1090;&#1086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Диаграмма Паретто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Лист1!$C$1</c:f>
              <c:strCache>
                <c:ptCount val="1"/>
                <c:pt idx="0">
                  <c:v>Значимость фактора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val>
            <c:numRef>
              <c:f>Лист1!$C$2:$C$12</c:f>
              <c:numCache>
                <c:formatCode>General</c:formatCode>
                <c:ptCount val="11"/>
                <c:pt idx="1">
                  <c:v>30</c:v>
                </c:pt>
                <c:pt idx="2">
                  <c:v>30</c:v>
                </c:pt>
                <c:pt idx="3">
                  <c:v>10</c:v>
                </c:pt>
                <c:pt idx="4">
                  <c:v>8</c:v>
                </c:pt>
                <c:pt idx="5">
                  <c:v>7</c:v>
                </c:pt>
                <c:pt idx="6">
                  <c:v>5</c:v>
                </c:pt>
                <c:pt idx="7">
                  <c:v>4</c:v>
                </c:pt>
                <c:pt idx="8">
                  <c:v>3</c:v>
                </c:pt>
                <c:pt idx="9">
                  <c:v>1</c:v>
                </c:pt>
                <c:pt idx="1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6AA-4D55-9C2A-9D48A751A4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834955808"/>
        <c:axId val="1214491248"/>
      </c:barChart>
      <c:lineChart>
        <c:grouping val="standard"/>
        <c:varyColors val="0"/>
        <c:ser>
          <c:idx val="1"/>
          <c:order val="1"/>
          <c:tx>
            <c:strRef>
              <c:f>Лист1!$D$1</c:f>
              <c:strCache>
                <c:ptCount val="1"/>
                <c:pt idx="0">
                  <c:v>Нарастающий итог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Лист1!$D$2:$D$12</c:f>
              <c:numCache>
                <c:formatCode>General</c:formatCode>
                <c:ptCount val="11"/>
                <c:pt idx="1">
                  <c:v>30</c:v>
                </c:pt>
                <c:pt idx="2">
                  <c:v>60</c:v>
                </c:pt>
                <c:pt idx="3">
                  <c:v>70</c:v>
                </c:pt>
                <c:pt idx="4">
                  <c:v>78</c:v>
                </c:pt>
                <c:pt idx="5">
                  <c:v>82</c:v>
                </c:pt>
                <c:pt idx="6">
                  <c:v>87</c:v>
                </c:pt>
                <c:pt idx="7">
                  <c:v>91</c:v>
                </c:pt>
                <c:pt idx="8">
                  <c:v>94</c:v>
                </c:pt>
                <c:pt idx="9">
                  <c:v>99</c:v>
                </c:pt>
                <c:pt idx="10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6AA-4D55-9C2A-9D48A751A4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34955808"/>
        <c:axId val="1214491248"/>
      </c:lineChart>
      <c:catAx>
        <c:axId val="834955808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14491248"/>
        <c:crosses val="autoZero"/>
        <c:auto val="1"/>
        <c:lblAlgn val="ctr"/>
        <c:lblOffset val="100"/>
        <c:noMultiLvlLbl val="0"/>
      </c:catAx>
      <c:valAx>
        <c:axId val="1214491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349558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854</TotalTime>
  <Pages>4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Stiv 208</dc:creator>
  <cp:keywords/>
  <dc:description/>
  <cp:lastModifiedBy>Stiv 208</cp:lastModifiedBy>
  <cp:revision>21</cp:revision>
  <dcterms:created xsi:type="dcterms:W3CDTF">2023-02-15T06:36:00Z</dcterms:created>
  <dcterms:modified xsi:type="dcterms:W3CDTF">2023-03-27T05:46:00Z</dcterms:modified>
</cp:coreProperties>
</file>