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76AC4" w14:textId="77777777" w:rsidR="007D7EB7" w:rsidRDefault="007D7EB7" w:rsidP="00D47A18">
      <w:pPr>
        <w:ind w:firstLine="0"/>
        <w:jc w:val="center"/>
      </w:pPr>
      <w:r>
        <w:t>Федеральное государственное бюджетное образовательное учреждение высшего профессионального образования</w:t>
      </w:r>
    </w:p>
    <w:p w14:paraId="5B57C9A7" w14:textId="77777777" w:rsidR="007D7EB7" w:rsidRDefault="007D7EB7" w:rsidP="00D47A18">
      <w:pPr>
        <w:ind w:firstLine="0"/>
        <w:jc w:val="center"/>
      </w:pPr>
      <w:r>
        <w:t>«</w:t>
      </w:r>
      <w:proofErr w:type="spellStart"/>
      <w:r>
        <w:t>Себряковский</w:t>
      </w:r>
      <w:proofErr w:type="spellEnd"/>
      <w:r>
        <w:t xml:space="preserve"> филиал Волгоградского Государственного Технического университета»</w:t>
      </w:r>
    </w:p>
    <w:p w14:paraId="51DFED99" w14:textId="77777777" w:rsidR="007D7EB7" w:rsidRDefault="007D7EB7" w:rsidP="00D47A18">
      <w:pPr>
        <w:ind w:firstLine="0"/>
        <w:jc w:val="center"/>
      </w:pPr>
    </w:p>
    <w:p w14:paraId="16AAEFEF" w14:textId="77777777" w:rsidR="007D7EB7" w:rsidRPr="00D47A18" w:rsidRDefault="007D7EB7" w:rsidP="00D47A18">
      <w:pPr>
        <w:ind w:firstLine="0"/>
        <w:jc w:val="center"/>
        <w:rPr>
          <w:b/>
        </w:rPr>
      </w:pPr>
      <w:r w:rsidRPr="00D47A18">
        <w:rPr>
          <w:b/>
        </w:rPr>
        <w:t>Отделение СПО</w:t>
      </w:r>
    </w:p>
    <w:p w14:paraId="36C36623" w14:textId="77777777" w:rsidR="007D7EB7" w:rsidRDefault="007D7EB7" w:rsidP="00D47A18">
      <w:pPr>
        <w:ind w:firstLine="0"/>
      </w:pPr>
    </w:p>
    <w:p w14:paraId="01321D0B" w14:textId="77777777" w:rsidR="00D47A18" w:rsidRDefault="00D47A18" w:rsidP="00D47A18">
      <w:pPr>
        <w:ind w:firstLine="0"/>
      </w:pPr>
    </w:p>
    <w:p w14:paraId="7A90D7AE" w14:textId="77777777" w:rsidR="00D47A18" w:rsidRDefault="00D47A18" w:rsidP="00D47A18">
      <w:pPr>
        <w:ind w:firstLine="0"/>
      </w:pPr>
    </w:p>
    <w:p w14:paraId="21AF2041" w14:textId="77777777" w:rsidR="00D47A18" w:rsidRDefault="00D47A18" w:rsidP="00D47A18">
      <w:pPr>
        <w:ind w:firstLine="0"/>
      </w:pPr>
    </w:p>
    <w:p w14:paraId="56752E29" w14:textId="77777777" w:rsidR="00D47A18" w:rsidRDefault="00D47A18" w:rsidP="00D47A18">
      <w:pPr>
        <w:ind w:firstLine="0"/>
      </w:pPr>
    </w:p>
    <w:p w14:paraId="6878BED9" w14:textId="77777777" w:rsidR="007D7EB7" w:rsidRPr="00D47A18" w:rsidRDefault="00E120B9" w:rsidP="00D47A18">
      <w:pPr>
        <w:ind w:firstLine="0"/>
        <w:jc w:val="center"/>
        <w:rPr>
          <w:b/>
        </w:rPr>
      </w:pPr>
      <w:r>
        <w:rPr>
          <w:b/>
        </w:rPr>
        <w:t>ОТЧЁТ ПО ПРАКТИЧЕСКОЙ №4</w:t>
      </w:r>
    </w:p>
    <w:p w14:paraId="7B3E7082" w14:textId="77777777" w:rsidR="007D7EB7" w:rsidRPr="007D7EB7" w:rsidRDefault="007D7EB7" w:rsidP="00D47A18">
      <w:pPr>
        <w:ind w:firstLine="0"/>
        <w:jc w:val="center"/>
      </w:pPr>
      <w:r w:rsidRPr="007D7EB7">
        <w:t>Тема: «</w:t>
      </w:r>
      <w:r w:rsidR="00E120B9" w:rsidRPr="00E120B9">
        <w:t>СОЗДАНИЕ И УПРАВЛЕНИЕ ПРОЕКТОМ С ПОМОЩЬЮ OPENPROJ</w:t>
      </w:r>
      <w:r w:rsidRPr="007D7EB7">
        <w:t>»</w:t>
      </w:r>
    </w:p>
    <w:p w14:paraId="256F17BA" w14:textId="77777777" w:rsidR="007D7EB7" w:rsidRDefault="007D7EB7" w:rsidP="00D47A18"/>
    <w:p w14:paraId="31EDEEA6" w14:textId="77777777" w:rsidR="007D7EB7" w:rsidRDefault="007D7EB7" w:rsidP="00D47A18"/>
    <w:p w14:paraId="0FE91300" w14:textId="77777777" w:rsidR="00D47A18" w:rsidRDefault="00D47A18" w:rsidP="00D47A18"/>
    <w:p w14:paraId="7B8A9F6B" w14:textId="77777777" w:rsidR="00D47A18" w:rsidRDefault="00D47A18" w:rsidP="00D47A18"/>
    <w:p w14:paraId="1012C376" w14:textId="77777777" w:rsidR="007D7EB7" w:rsidRDefault="007D7EB7" w:rsidP="00D47A18"/>
    <w:p w14:paraId="3AE13573" w14:textId="77777777" w:rsidR="00D47A18" w:rsidRDefault="00D47A18" w:rsidP="00D47A18"/>
    <w:p w14:paraId="6CCC3D5D" w14:textId="77777777" w:rsidR="00D47A18" w:rsidRDefault="00D47A18" w:rsidP="00D47A18"/>
    <w:p w14:paraId="725B08A6" w14:textId="77777777" w:rsidR="007D7EB7" w:rsidRDefault="007D7EB7" w:rsidP="00D47A18">
      <w:pPr>
        <w:spacing w:line="240" w:lineRule="auto"/>
        <w:jc w:val="right"/>
      </w:pPr>
      <w:r>
        <w:t>Выполнил:</w:t>
      </w:r>
    </w:p>
    <w:p w14:paraId="2967CFDA" w14:textId="66275C4C" w:rsidR="007D7EB7" w:rsidRPr="002071CE" w:rsidRDefault="007D7EB7" w:rsidP="00D47A18">
      <w:pPr>
        <w:spacing w:line="240" w:lineRule="auto"/>
        <w:jc w:val="right"/>
        <w:rPr>
          <w:lang w:val="en-US"/>
        </w:rPr>
      </w:pPr>
      <w:r>
        <w:t xml:space="preserve"> ст. гр. </w:t>
      </w:r>
      <w:r w:rsidR="002071CE">
        <w:rPr>
          <w:lang w:val="en-US"/>
        </w:rPr>
        <w:t>&lt;Group&gt;</w:t>
      </w:r>
    </w:p>
    <w:p w14:paraId="0E9DA84E" w14:textId="5B3ACE48" w:rsidR="007D7EB7" w:rsidRPr="002071CE" w:rsidRDefault="002071CE" w:rsidP="00D47A18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514E5E19" w14:textId="77777777" w:rsidR="007D7EB7" w:rsidRDefault="007D7EB7" w:rsidP="00D47A18">
      <w:pPr>
        <w:spacing w:line="240" w:lineRule="auto"/>
        <w:jc w:val="right"/>
      </w:pPr>
      <w:r>
        <w:t>Проверил:</w:t>
      </w:r>
    </w:p>
    <w:p w14:paraId="467CD3E7" w14:textId="77777777" w:rsidR="00D47A18" w:rsidRDefault="007D7EB7" w:rsidP="00D47A18">
      <w:pPr>
        <w:spacing w:line="240" w:lineRule="auto"/>
        <w:jc w:val="right"/>
      </w:pPr>
      <w:r>
        <w:t>преподаватель:</w:t>
      </w:r>
    </w:p>
    <w:p w14:paraId="3DDA1132" w14:textId="7C319FB0" w:rsidR="00D47A18" w:rsidRPr="002071CE" w:rsidRDefault="002071CE" w:rsidP="00D47A18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71D2818E" w14:textId="77777777" w:rsidR="00D47A18" w:rsidRDefault="00D47A18" w:rsidP="00D47A18"/>
    <w:p w14:paraId="33C10EFC" w14:textId="77777777" w:rsidR="00D47A18" w:rsidRDefault="00D47A18" w:rsidP="00D47A18"/>
    <w:p w14:paraId="1068B0B1" w14:textId="77777777" w:rsidR="00D47A18" w:rsidRDefault="00D47A18" w:rsidP="00D47A18"/>
    <w:p w14:paraId="1B4F334C" w14:textId="77777777" w:rsidR="00D47A18" w:rsidRDefault="00D47A18" w:rsidP="00E120B9">
      <w:pPr>
        <w:ind w:firstLine="0"/>
      </w:pPr>
    </w:p>
    <w:p w14:paraId="486F988A" w14:textId="311F8B40" w:rsidR="007D7EB7" w:rsidRPr="00D47A18" w:rsidRDefault="002071CE" w:rsidP="00D47A18">
      <w:pPr>
        <w:ind w:firstLine="0"/>
        <w:jc w:val="center"/>
      </w:pPr>
      <w:r>
        <w:rPr>
          <w:lang w:val="en-US"/>
        </w:rPr>
        <w:t>&lt;City&gt;</w:t>
      </w:r>
      <w:r w:rsidR="00D47A18">
        <w:t>, 2023</w:t>
      </w:r>
      <w:r w:rsidR="00D046C1" w:rsidRPr="007D7EB7">
        <w:rPr>
          <w:b/>
        </w:rPr>
        <w:br w:type="page"/>
      </w:r>
    </w:p>
    <w:p w14:paraId="7C3BCD3B" w14:textId="77777777" w:rsidR="007D7EB7" w:rsidRDefault="007D7EB7" w:rsidP="00D47A18">
      <w:r>
        <w:lastRenderedPageBreak/>
        <w:t xml:space="preserve">Цель: </w:t>
      </w:r>
      <w:r w:rsidR="00E120B9" w:rsidRPr="0002420C">
        <w:t>Изучение</w:t>
      </w:r>
      <w:r w:rsidR="00E120B9" w:rsidRPr="0002420C">
        <w:rPr>
          <w:spacing w:val="-9"/>
        </w:rPr>
        <w:t xml:space="preserve"> </w:t>
      </w:r>
      <w:r w:rsidR="00E120B9" w:rsidRPr="0002420C">
        <w:t>процедуры</w:t>
      </w:r>
      <w:r w:rsidR="00E120B9" w:rsidRPr="0002420C">
        <w:rPr>
          <w:spacing w:val="-8"/>
        </w:rPr>
        <w:t xml:space="preserve"> </w:t>
      </w:r>
      <w:r w:rsidR="00E120B9" w:rsidRPr="0002420C">
        <w:t>создания</w:t>
      </w:r>
      <w:r w:rsidR="00E120B9" w:rsidRPr="0002420C">
        <w:rPr>
          <w:spacing w:val="-9"/>
        </w:rPr>
        <w:t xml:space="preserve"> </w:t>
      </w:r>
      <w:r w:rsidR="00E120B9" w:rsidRPr="0002420C">
        <w:t>и</w:t>
      </w:r>
      <w:r w:rsidR="00E120B9" w:rsidRPr="0002420C">
        <w:rPr>
          <w:spacing w:val="-8"/>
        </w:rPr>
        <w:t xml:space="preserve"> </w:t>
      </w:r>
      <w:r w:rsidR="00E120B9" w:rsidRPr="0002420C">
        <w:t>управления</w:t>
      </w:r>
      <w:r w:rsidR="00E120B9" w:rsidRPr="0002420C">
        <w:rPr>
          <w:spacing w:val="-9"/>
        </w:rPr>
        <w:t xml:space="preserve"> </w:t>
      </w:r>
      <w:r w:rsidR="00E120B9" w:rsidRPr="0002420C">
        <w:t>проектом</w:t>
      </w:r>
      <w:r w:rsidR="00E120B9" w:rsidRPr="0002420C">
        <w:rPr>
          <w:spacing w:val="-8"/>
        </w:rPr>
        <w:t xml:space="preserve"> </w:t>
      </w:r>
      <w:r w:rsidR="00E120B9" w:rsidRPr="0002420C">
        <w:t>с</w:t>
      </w:r>
      <w:r w:rsidR="00E120B9" w:rsidRPr="0002420C">
        <w:rPr>
          <w:spacing w:val="-9"/>
        </w:rPr>
        <w:t xml:space="preserve"> </w:t>
      </w:r>
      <w:r w:rsidR="00E120B9" w:rsidRPr="0002420C">
        <w:t>помощью</w:t>
      </w:r>
      <w:r w:rsidR="00E120B9" w:rsidRPr="0002420C">
        <w:rPr>
          <w:spacing w:val="-9"/>
        </w:rPr>
        <w:t xml:space="preserve"> </w:t>
      </w:r>
      <w:proofErr w:type="spellStart"/>
      <w:r w:rsidR="00E120B9" w:rsidRPr="0002420C">
        <w:t>OpenProj</w:t>
      </w:r>
      <w:proofErr w:type="spellEnd"/>
      <w:r w:rsidR="00E120B9" w:rsidRPr="0002420C">
        <w:t>.</w:t>
      </w:r>
    </w:p>
    <w:p w14:paraId="1D3D4E3E" w14:textId="77777777" w:rsidR="00D47A18" w:rsidRDefault="00D47A18" w:rsidP="00D47A18"/>
    <w:p w14:paraId="53EF5319" w14:textId="77777777" w:rsidR="00D47A18" w:rsidRPr="00D47A18" w:rsidRDefault="00D47A18" w:rsidP="00D47A18">
      <w:pPr>
        <w:pStyle w:val="1"/>
        <w:ind w:firstLine="0"/>
      </w:pPr>
      <w:r w:rsidRPr="00D47A18">
        <w:t>КРАТКОЕ ТЕОРЕТИЧЕСКОЕ ОБОСНОВАНИЕ</w:t>
      </w:r>
    </w:p>
    <w:p w14:paraId="1F53D73A" w14:textId="77777777" w:rsidR="00D47A18" w:rsidRDefault="00D47A18" w:rsidP="00D47A18">
      <w:pPr>
        <w:ind w:firstLine="0"/>
      </w:pPr>
    </w:p>
    <w:p w14:paraId="6E748A2F" w14:textId="77777777" w:rsidR="00D47A18" w:rsidRDefault="00D47A18" w:rsidP="00D47A18">
      <w:pPr>
        <w:rPr>
          <w:sz w:val="24"/>
          <w:szCs w:val="24"/>
        </w:rPr>
      </w:pPr>
      <w:r>
        <w:t>Проекты,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планирования и руководства играют важнейшую роль в работе каждого предприятия. Невозможно</w:t>
      </w:r>
      <w:r>
        <w:rPr>
          <w:spacing w:val="1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четкого плана.</w:t>
      </w:r>
    </w:p>
    <w:p w14:paraId="07E61D2C" w14:textId="77777777" w:rsidR="00D47A18" w:rsidRDefault="00D47A18" w:rsidP="00D47A18">
      <w:r>
        <w:t>Основные принципы разработки проектов давно проверены на практике. Проект позволит правильно</w:t>
      </w:r>
      <w:r>
        <w:rPr>
          <w:spacing w:val="1"/>
        </w:rPr>
        <w:t xml:space="preserve"> </w:t>
      </w:r>
      <w:r>
        <w:t>спланировать и оперативно управлять выполнением поставленной задачи. Под проектом понимается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 w:rsidRPr="00D47A18">
        <w:t>последовательность событий, направленных на достижение некоторой цели, имеющих начало и конец и управляемых людьми посредством таких факторов</w:t>
      </w:r>
      <w:r>
        <w:t>, как время, стоимость,</w:t>
      </w:r>
      <w:r>
        <w:rPr>
          <w:spacing w:val="1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качество.</w:t>
      </w:r>
    </w:p>
    <w:p w14:paraId="21F9CA46" w14:textId="77777777" w:rsidR="00D47A18" w:rsidRDefault="00D47A18" w:rsidP="00D47A18">
      <w:r>
        <w:t>Создание каждого проекта начинается с определения его цели. Цель должна быть четкой и реальной.</w:t>
      </w:r>
      <w:r>
        <w:rPr>
          <w:spacing w:val="1"/>
        </w:rPr>
        <w:t xml:space="preserve"> </w:t>
      </w:r>
      <w:r>
        <w:t>Для предотвращения возможных проблем нужно убедиться, что ничто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мешает ее достижению.</w:t>
      </w:r>
      <w:r>
        <w:rPr>
          <w:spacing w:val="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установлена,</w:t>
      </w:r>
      <w:r>
        <w:rPr>
          <w:spacing w:val="-2"/>
        </w:rPr>
        <w:t xml:space="preserve"> </w:t>
      </w:r>
      <w:r>
        <w:t>следующая</w:t>
      </w:r>
      <w:r>
        <w:rPr>
          <w:spacing w:val="-3"/>
        </w:rPr>
        <w:t xml:space="preserve"> </w:t>
      </w:r>
      <w:r>
        <w:t>задача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деталях,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когда</w:t>
      </w:r>
      <w:r>
        <w:rPr>
          <w:spacing w:val="-58"/>
        </w:rPr>
        <w:t xml:space="preserve"> </w:t>
      </w:r>
      <w:r>
        <w:t>цель</w:t>
      </w:r>
      <w:r>
        <w:rPr>
          <w:spacing w:val="-7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достигнута.</w:t>
      </w:r>
    </w:p>
    <w:p w14:paraId="06D19622" w14:textId="77777777" w:rsidR="00D47A18" w:rsidRDefault="00D47A18" w:rsidP="00D47A18">
      <w:r>
        <w:t>Шаги, которые необходимо предпринять для достижения цели, называются работами (</w:t>
      </w:r>
      <w:proofErr w:type="spellStart"/>
      <w:r>
        <w:t>Tasks</w:t>
      </w:r>
      <w:proofErr w:type="spellEnd"/>
      <w:r>
        <w:t>). Работы</w:t>
      </w:r>
      <w:r>
        <w:rPr>
          <w:spacing w:val="1"/>
        </w:rPr>
        <w:t xml:space="preserve"> </w:t>
      </w:r>
      <w:r>
        <w:t>могут выполняться одновременно или последовательно. Список работ и</w:t>
      </w:r>
      <w:r>
        <w:rPr>
          <w:spacing w:val="60"/>
        </w:rPr>
        <w:t xml:space="preserve"> </w:t>
      </w:r>
      <w:r>
        <w:t>времени, необходимого для</w:t>
      </w:r>
      <w:r>
        <w:rPr>
          <w:spacing w:val="1"/>
        </w:rPr>
        <w:t xml:space="preserve"> </w:t>
      </w:r>
      <w:r>
        <w:t>их выполнения, называется графиком работ, или планом (</w:t>
      </w:r>
      <w:proofErr w:type="spellStart"/>
      <w:r>
        <w:t>Schedule</w:t>
      </w:r>
      <w:proofErr w:type="spellEnd"/>
      <w:r>
        <w:t>). По плану вы можете определить,</w:t>
      </w:r>
      <w:r>
        <w:rPr>
          <w:spacing w:val="1"/>
        </w:rPr>
        <w:t xml:space="preserve"> </w:t>
      </w:r>
      <w:r>
        <w:t>когда должна начинаться и заканчиваться та или иная работа и как долго она будет продолжаться.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отведенное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выполнение,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длительностью</w:t>
      </w:r>
      <w:r>
        <w:rPr>
          <w:spacing w:val="-3"/>
        </w:rPr>
        <w:t xml:space="preserve"> </w:t>
      </w:r>
      <w:r>
        <w:t>(</w:t>
      </w:r>
      <w:proofErr w:type="spellStart"/>
      <w:r>
        <w:t>Duration</w:t>
      </w:r>
      <w:proofErr w:type="spellEnd"/>
      <w:r>
        <w:t>).</w:t>
      </w:r>
    </w:p>
    <w:p w14:paraId="31793A65" w14:textId="77777777" w:rsidR="00D47A18" w:rsidRDefault="00D47A18" w:rsidP="00D47A18">
      <w:r>
        <w:t>Можно также определить промежуточные цели, или контрольные точки (</w:t>
      </w:r>
      <w:proofErr w:type="spellStart"/>
      <w:r>
        <w:t>Milestone</w:t>
      </w:r>
      <w:proofErr w:type="spellEnd"/>
      <w:r>
        <w:t>), которые будут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lastRenderedPageBreak/>
        <w:t>промежуточных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организовать работы в логические последовательности или группы.</w:t>
      </w:r>
    </w:p>
    <w:p w14:paraId="12C1F655" w14:textId="77777777" w:rsidR="00D47A18" w:rsidRDefault="00D47A18" w:rsidP="00D47A18">
      <w:r>
        <w:t>Для выполнения работ необходимы ресурсы (Resources): люди, оборудование,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Так как</w:t>
      </w:r>
      <w:r>
        <w:rPr>
          <w:spacing w:val="1"/>
        </w:rPr>
        <w:t xml:space="preserve"> </w:t>
      </w:r>
      <w:r>
        <w:t>ресурсы редко бывают доступны непрерывно (например, люди работают преимущественно в рабочее</w:t>
      </w:r>
      <w:r>
        <w:rPr>
          <w:spacing w:val="1"/>
        </w:rPr>
        <w:t xml:space="preserve"> </w:t>
      </w:r>
      <w:r>
        <w:t>время),</w:t>
      </w:r>
      <w:r>
        <w:rPr>
          <w:spacing w:val="-4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фактор.</w:t>
      </w:r>
    </w:p>
    <w:p w14:paraId="3613D2DA" w14:textId="77777777" w:rsidR="00D47A18" w:rsidRDefault="00D47A18" w:rsidP="00D47A18">
      <w:r>
        <w:t>Кроме ресурсов, для реализации любого проекта необходимы финансовые средства. Каждый ресурс и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(Cost)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денежном</w:t>
      </w:r>
      <w:r>
        <w:rPr>
          <w:spacing w:val="1"/>
        </w:rPr>
        <w:t xml:space="preserve"> </w:t>
      </w:r>
      <w:r>
        <w:t>выражении,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складывается</w:t>
      </w:r>
      <w:r>
        <w:rPr>
          <w:spacing w:val="-3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проекта.</w:t>
      </w:r>
    </w:p>
    <w:p w14:paraId="318CC2F9" w14:textId="77777777" w:rsidR="00D47A18" w:rsidRDefault="00D47A18" w:rsidP="00D47A18">
      <w:r>
        <w:t>Наиболее удобным средством создания и управления проектами является Microsoft Project, 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вводить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поставленных перед проектом. Альтернативным средством создания и управления проектами является</w:t>
      </w:r>
      <w:r>
        <w:rPr>
          <w:spacing w:val="-57"/>
        </w:rPr>
        <w:t xml:space="preserve"> </w:t>
      </w:r>
      <w:proofErr w:type="spellStart"/>
      <w:r>
        <w:t>OpenProj</w:t>
      </w:r>
      <w:proofErr w:type="spellEnd"/>
      <w:r>
        <w:t>.</w:t>
      </w:r>
    </w:p>
    <w:p w14:paraId="002092C4" w14:textId="77777777" w:rsidR="00D47A18" w:rsidRDefault="00D47A18" w:rsidP="00D47A18">
      <w:r>
        <w:t xml:space="preserve">С помощью </w:t>
      </w:r>
      <w:proofErr w:type="spellStart"/>
      <w:r>
        <w:t>OpenProj</w:t>
      </w:r>
      <w:proofErr w:type="spellEnd"/>
      <w:r>
        <w:t xml:space="preserve"> можно рассмотреть проект в любой перспективе и быстро перейти от одного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отслеживании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определении, выполняются ли они в соответствии с планом. Если выполнение отстает от плана, то</w:t>
      </w:r>
      <w:r>
        <w:rPr>
          <w:spacing w:val="1"/>
        </w:rPr>
        <w:t xml:space="preserve"> </w:t>
      </w:r>
      <w:r>
        <w:t xml:space="preserve">следует, либо изменить план, либо принять меры для ликвидации задержки. </w:t>
      </w:r>
      <w:proofErr w:type="spellStart"/>
      <w:r>
        <w:t>OpenProj</w:t>
      </w:r>
      <w:proofErr w:type="spellEnd"/>
      <w:r>
        <w:t xml:space="preserve"> автоматически</w:t>
      </w:r>
      <w:r>
        <w:rPr>
          <w:spacing w:val="1"/>
        </w:rPr>
        <w:t xml:space="preserve"> </w:t>
      </w:r>
      <w:r>
        <w:t>откорректирует план в соответствии с внесенными изменениями. С помощью различных режимов</w:t>
      </w:r>
      <w:r>
        <w:rPr>
          <w:spacing w:val="1"/>
        </w:rPr>
        <w:t xml:space="preserve"> </w:t>
      </w:r>
      <w:r>
        <w:t>просмотра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проекте</w:t>
      </w:r>
      <w:r>
        <w:rPr>
          <w:spacing w:val="5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отчетов</w:t>
      </w:r>
      <w:r>
        <w:rPr>
          <w:spacing w:val="2"/>
        </w:rPr>
        <w:t xml:space="preserve"> </w:t>
      </w:r>
      <w:r>
        <w:t>можно</w:t>
      </w:r>
      <w:r>
        <w:rPr>
          <w:spacing w:val="3"/>
        </w:rPr>
        <w:t xml:space="preserve"> </w:t>
      </w:r>
      <w:r>
        <w:t>быстро</w:t>
      </w:r>
      <w:r>
        <w:rPr>
          <w:spacing w:val="3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виды</w:t>
      </w:r>
      <w:r>
        <w:rPr>
          <w:spacing w:val="5"/>
        </w:rPr>
        <w:t xml:space="preserve"> </w:t>
      </w:r>
      <w:r>
        <w:t>работ,</w:t>
      </w:r>
      <w:r>
        <w:rPr>
          <w:spacing w:val="16"/>
        </w:rPr>
        <w:t xml:space="preserve"> </w:t>
      </w:r>
      <w:r>
        <w:t xml:space="preserve">выполнение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962F59F" wp14:editId="5475AC3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BECEB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B2B98" id="Прямоугольник 2" o:spid="_x0000_s1026" style="position:absolute;margin-left:0;margin-top:0;width:595pt;height:84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" filled="f" fillcolor="#ebeceb" stroked="f">
                <w10:wrap anchorx="page" anchory="page"/>
              </v:rect>
            </w:pict>
          </mc:Fallback>
        </mc:AlternateContent>
      </w:r>
      <w:r>
        <w:rPr>
          <w:spacing w:val="-1"/>
        </w:rPr>
        <w:t>которых</w:t>
      </w:r>
      <w:r>
        <w:rPr>
          <w:spacing w:val="-11"/>
        </w:rPr>
        <w:t xml:space="preserve"> </w:t>
      </w:r>
      <w:r>
        <w:rPr>
          <w:spacing w:val="-1"/>
        </w:rPr>
        <w:t>задерживается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стоимость</w:t>
      </w:r>
      <w:r>
        <w:rPr>
          <w:spacing w:val="-11"/>
        </w:rPr>
        <w:t xml:space="preserve"> </w:t>
      </w:r>
      <w:r>
        <w:rPr>
          <w:spacing w:val="-1"/>
        </w:rPr>
        <w:t>которых</w:t>
      </w:r>
      <w:r>
        <w:rPr>
          <w:spacing w:val="-14"/>
        </w:rPr>
        <w:t xml:space="preserve"> </w:t>
      </w:r>
      <w:r>
        <w:rPr>
          <w:spacing w:val="-1"/>
        </w:rPr>
        <w:t>превышает</w:t>
      </w:r>
      <w:r>
        <w:rPr>
          <w:spacing w:val="-13"/>
        </w:rPr>
        <w:t xml:space="preserve"> </w:t>
      </w:r>
      <w:r>
        <w:t>бюджет.</w:t>
      </w:r>
    </w:p>
    <w:p w14:paraId="7CAB278A" w14:textId="77777777" w:rsidR="00D47A18" w:rsidRDefault="00D47A18" w:rsidP="00D47A18">
      <w:r>
        <w:t>Когда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завершена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сроку,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факторами</w:t>
      </w:r>
      <w:r>
        <w:rPr>
          <w:spacing w:val="1"/>
        </w:rPr>
        <w:t xml:space="preserve"> </w:t>
      </w:r>
      <w:r>
        <w:t>являются время и материальные ресурсы. Ими можно управлять с помощью метода, известного под</w:t>
      </w:r>
      <w:r>
        <w:rPr>
          <w:spacing w:val="1"/>
        </w:rPr>
        <w:t xml:space="preserve"> </w:t>
      </w:r>
      <w:r>
        <w:t>названием метод критического пути. Этот метод, основанный на анализе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типа</w:t>
      </w:r>
      <w:r>
        <w:rPr>
          <w:spacing w:val="60"/>
        </w:rPr>
        <w:t xml:space="preserve"> </w:t>
      </w:r>
      <w:r>
        <w:t>«крышу</w:t>
      </w:r>
      <w:r>
        <w:rPr>
          <w:spacing w:val="1"/>
        </w:rPr>
        <w:t xml:space="preserve"> </w:t>
      </w:r>
      <w:r>
        <w:t>нельзя</w:t>
      </w:r>
      <w:r>
        <w:rPr>
          <w:spacing w:val="-8"/>
        </w:rPr>
        <w:t xml:space="preserve"> </w:t>
      </w:r>
      <w:r>
        <w:t>настелить,</w:t>
      </w:r>
      <w:r>
        <w:rPr>
          <w:spacing w:val="-7"/>
        </w:rPr>
        <w:t xml:space="preserve"> </w:t>
      </w:r>
      <w:r>
        <w:t>пока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воздвигнуты</w:t>
      </w:r>
      <w:r>
        <w:rPr>
          <w:spacing w:val="-8"/>
        </w:rPr>
        <w:t xml:space="preserve"> </w:t>
      </w:r>
      <w:r>
        <w:t>стены»,</w:t>
      </w:r>
      <w:r>
        <w:rPr>
          <w:spacing w:val="-7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предсказать,</w:t>
      </w:r>
      <w:r>
        <w:rPr>
          <w:spacing w:val="-7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lastRenderedPageBreak/>
        <w:t>времени</w:t>
      </w:r>
      <w:r>
        <w:rPr>
          <w:spacing w:val="-3"/>
        </w:rPr>
        <w:t xml:space="preserve"> </w:t>
      </w:r>
      <w:r>
        <w:t>займет</w:t>
      </w:r>
      <w:r>
        <w:rPr>
          <w:spacing w:val="-3"/>
        </w:rPr>
        <w:t xml:space="preserve"> </w:t>
      </w:r>
      <w:r>
        <w:t>проект,</w:t>
      </w:r>
      <w:r>
        <w:rPr>
          <w:spacing w:val="-57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растянуты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времени.</w:t>
      </w:r>
    </w:p>
    <w:p w14:paraId="4D18DE22" w14:textId="77777777" w:rsidR="00D47A18" w:rsidRDefault="00D47A18" w:rsidP="00D47A18">
      <w:r>
        <w:t>Критические (</w:t>
      </w:r>
      <w:proofErr w:type="spellStart"/>
      <w:r>
        <w:t>Critical</w:t>
      </w:r>
      <w:proofErr w:type="spellEnd"/>
      <w:r>
        <w:t xml:space="preserve"> </w:t>
      </w:r>
      <w:proofErr w:type="spellStart"/>
      <w:r>
        <w:t>Tasks</w:t>
      </w:r>
      <w:proofErr w:type="spellEnd"/>
      <w:r>
        <w:t>) – это такие работы, задержка выполнения которых может отразиться на</w:t>
      </w:r>
      <w:r>
        <w:rPr>
          <w:spacing w:val="1"/>
        </w:rPr>
        <w:t xml:space="preserve"> </w:t>
      </w:r>
      <w:r>
        <w:t>сроках завершения проекта. Критические работы образуют критический путь (</w:t>
      </w:r>
      <w:proofErr w:type="spellStart"/>
      <w:r>
        <w:t>Critical</w:t>
      </w:r>
      <w:proofErr w:type="spellEnd"/>
      <w:r>
        <w:t xml:space="preserve"> </w:t>
      </w:r>
      <w:proofErr w:type="spellStart"/>
      <w:r>
        <w:t>path</w:t>
      </w:r>
      <w:proofErr w:type="spellEnd"/>
      <w:r>
        <w:t>). Задержка</w:t>
      </w:r>
      <w:r>
        <w:rPr>
          <w:spacing w:val="1"/>
        </w:rPr>
        <w:t xml:space="preserve"> </w:t>
      </w:r>
      <w:r>
        <w:t>выполнения работ,</w:t>
      </w:r>
      <w:r>
        <w:rPr>
          <w:spacing w:val="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повлияет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проекта.</w:t>
      </w:r>
    </w:p>
    <w:p w14:paraId="4E0E9019" w14:textId="77777777" w:rsidR="00D47A18" w:rsidRDefault="00D47A18" w:rsidP="00D47A18">
      <w:r>
        <w:t>Метод критического пути – стандартный метод определения критических работ. Он базируется на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длительностями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ресурсов.</w:t>
      </w:r>
    </w:p>
    <w:p w14:paraId="1FBAEF71" w14:textId="77777777" w:rsidR="00D47A18" w:rsidRDefault="00D47A18" w:rsidP="00D47A18">
      <w:proofErr w:type="spellStart"/>
      <w:r>
        <w:t>OpenProj</w:t>
      </w:r>
      <w:proofErr w:type="spellEnd"/>
      <w:r>
        <w:t xml:space="preserve"> предлагает различные средства для создания и ведения проекта. Одним из наиболее удобных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14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диаграмма</w:t>
      </w:r>
      <w:r>
        <w:rPr>
          <w:spacing w:val="-14"/>
        </w:rPr>
        <w:t xml:space="preserve"> </w:t>
      </w:r>
      <w:proofErr w:type="spellStart"/>
      <w:r>
        <w:t>Гантта</w:t>
      </w:r>
      <w:proofErr w:type="spellEnd"/>
      <w:r>
        <w:rPr>
          <w:spacing w:val="-14"/>
        </w:rPr>
        <w:t xml:space="preserve"> </w:t>
      </w:r>
      <w:r>
        <w:t>(</w:t>
      </w:r>
      <w:proofErr w:type="spellStart"/>
      <w:r>
        <w:t>Gantt</w:t>
      </w:r>
      <w:proofErr w:type="spellEnd"/>
      <w:r>
        <w:rPr>
          <w:spacing w:val="-13"/>
        </w:rPr>
        <w:t xml:space="preserve"> </w:t>
      </w:r>
      <w:proofErr w:type="spellStart"/>
      <w:r>
        <w:t>Chart</w:t>
      </w:r>
      <w:proofErr w:type="spellEnd"/>
      <w:r>
        <w:t>),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которой</w:t>
      </w:r>
      <w:r>
        <w:rPr>
          <w:spacing w:val="-13"/>
        </w:rPr>
        <w:t xml:space="preserve"> </w:t>
      </w:r>
      <w:r>
        <w:t>каждая</w:t>
      </w:r>
      <w:r>
        <w:rPr>
          <w:spacing w:val="-12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представляется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виде</w:t>
      </w:r>
      <w:r>
        <w:rPr>
          <w:spacing w:val="-57"/>
        </w:rPr>
        <w:t xml:space="preserve"> </w:t>
      </w:r>
      <w:r>
        <w:t>полосы,</w:t>
      </w:r>
      <w:r>
        <w:rPr>
          <w:spacing w:val="1"/>
        </w:rPr>
        <w:t xml:space="preserve"> </w:t>
      </w:r>
      <w:r>
        <w:t>расположенной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шкале.</w:t>
      </w:r>
    </w:p>
    <w:p w14:paraId="61808C27" w14:textId="77777777" w:rsidR="00D47A18" w:rsidRDefault="00D47A18" w:rsidP="00D47A18">
      <w:r>
        <w:t>Длина</w:t>
      </w:r>
      <w:r>
        <w:rPr>
          <w:spacing w:val="6"/>
        </w:rPr>
        <w:t xml:space="preserve"> </w:t>
      </w:r>
      <w:r>
        <w:t>полосы</w:t>
      </w:r>
      <w:r>
        <w:rPr>
          <w:spacing w:val="7"/>
        </w:rPr>
        <w:t xml:space="preserve"> </w:t>
      </w:r>
      <w:r>
        <w:t>определяет</w:t>
      </w:r>
      <w:r>
        <w:rPr>
          <w:spacing w:val="7"/>
        </w:rPr>
        <w:t xml:space="preserve"> </w:t>
      </w:r>
      <w:r>
        <w:t>длительность</w:t>
      </w:r>
      <w:r>
        <w:rPr>
          <w:spacing w:val="7"/>
        </w:rPr>
        <w:t xml:space="preserve"> </w:t>
      </w:r>
      <w:r>
        <w:t>работы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выбранном</w:t>
      </w:r>
      <w:r>
        <w:rPr>
          <w:spacing w:val="7"/>
        </w:rPr>
        <w:t xml:space="preserve"> </w:t>
      </w:r>
      <w:r>
        <w:t>масштабе</w:t>
      </w:r>
      <w:r>
        <w:rPr>
          <w:spacing w:val="7"/>
        </w:rPr>
        <w:t xml:space="preserve"> </w:t>
      </w:r>
      <w:r>
        <w:t>времени,</w:t>
      </w:r>
      <w:r>
        <w:rPr>
          <w:spacing w:val="7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края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даты</w:t>
      </w:r>
      <w:r>
        <w:rPr>
          <w:spacing w:val="7"/>
        </w:rPr>
        <w:t xml:space="preserve"> </w:t>
      </w:r>
      <w:r>
        <w:t>начала</w:t>
      </w:r>
      <w:r>
        <w:rPr>
          <w:spacing w:val="-57"/>
        </w:rPr>
        <w:t xml:space="preserve"> </w:t>
      </w:r>
      <w:r>
        <w:t>и окончания этого вида работ. Связь отдельных видов работ отображается на диаграмме различными</w:t>
      </w:r>
      <w:r>
        <w:rPr>
          <w:spacing w:val="1"/>
        </w:rPr>
        <w:t xml:space="preserve"> </w:t>
      </w:r>
      <w:r>
        <w:t>стрелками,</w:t>
      </w:r>
      <w:r>
        <w:rPr>
          <w:spacing w:val="-8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характеризуют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связи.</w:t>
      </w:r>
      <w:r>
        <w:rPr>
          <w:spacing w:val="-5"/>
        </w:rPr>
        <w:t xml:space="preserve"> </w:t>
      </w:r>
      <w:r>
        <w:t>Рядом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полосками-работами</w:t>
      </w:r>
      <w:r>
        <w:rPr>
          <w:spacing w:val="-5"/>
        </w:rPr>
        <w:t xml:space="preserve"> </w:t>
      </w:r>
      <w:r>
        <w:t>указываются</w:t>
      </w:r>
      <w:r>
        <w:rPr>
          <w:spacing w:val="-4"/>
        </w:rPr>
        <w:t xml:space="preserve"> </w:t>
      </w:r>
      <w:r>
        <w:t>ресурсы,</w:t>
      </w:r>
      <w:r>
        <w:rPr>
          <w:spacing w:val="-58"/>
        </w:rPr>
        <w:t xml:space="preserve"> </w:t>
      </w:r>
      <w:r>
        <w:t>назначенные</w:t>
      </w:r>
      <w:r>
        <w:rPr>
          <w:spacing w:val="-6"/>
        </w:rPr>
        <w:t xml:space="preserve"> </w:t>
      </w:r>
      <w:r>
        <w:t>этой</w:t>
      </w:r>
      <w:r>
        <w:rPr>
          <w:spacing w:val="-6"/>
        </w:rPr>
        <w:t xml:space="preserve"> </w:t>
      </w:r>
      <w:r>
        <w:t>работе.</w:t>
      </w:r>
      <w:r>
        <w:rPr>
          <w:spacing w:val="-5"/>
        </w:rPr>
        <w:t xml:space="preserve"> </w:t>
      </w:r>
      <w:r>
        <w:t>Диаграмма</w:t>
      </w:r>
      <w:r>
        <w:rPr>
          <w:spacing w:val="-6"/>
        </w:rPr>
        <w:t xml:space="preserve"> </w:t>
      </w:r>
      <w:proofErr w:type="spellStart"/>
      <w:r>
        <w:t>Гантта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Gantt</w:t>
      </w:r>
      <w:proofErr w:type="spellEnd"/>
      <w:r>
        <w:rPr>
          <w:spacing w:val="-4"/>
        </w:rPr>
        <w:t xml:space="preserve"> </w:t>
      </w:r>
      <w:proofErr w:type="spellStart"/>
      <w:r>
        <w:t>Chart</w:t>
      </w:r>
      <w:proofErr w:type="spellEnd"/>
      <w:r>
        <w:t>)</w:t>
      </w:r>
      <w:r>
        <w:rPr>
          <w:spacing w:val="-6"/>
        </w:rPr>
        <w:t xml:space="preserve"> </w:t>
      </w:r>
      <w:r>
        <w:t>особенно</w:t>
      </w:r>
      <w:r>
        <w:rPr>
          <w:spacing w:val="-5"/>
        </w:rPr>
        <w:t xml:space="preserve"> </w:t>
      </w:r>
      <w:r>
        <w:t>удобна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отслеживания</w:t>
      </w:r>
      <w:r>
        <w:rPr>
          <w:spacing w:val="3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выполнения.</w:t>
      </w:r>
    </w:p>
    <w:p w14:paraId="1B8DA6A9" w14:textId="77777777" w:rsidR="00D47A18" w:rsidRDefault="00D47A18" w:rsidP="00D47A18">
      <w:r>
        <w:rPr>
          <w:spacing w:val="-2"/>
        </w:rPr>
        <w:t>Другим</w:t>
      </w:r>
      <w:r>
        <w:rPr>
          <w:spacing w:val="-9"/>
        </w:rPr>
        <w:t xml:space="preserve"> </w:t>
      </w:r>
      <w:r>
        <w:rPr>
          <w:spacing w:val="-2"/>
        </w:rPr>
        <w:t>мощным</w:t>
      </w:r>
      <w:r>
        <w:rPr>
          <w:spacing w:val="-8"/>
        </w:rPr>
        <w:t xml:space="preserve"> </w:t>
      </w:r>
      <w:r>
        <w:rPr>
          <w:spacing w:val="-2"/>
        </w:rPr>
        <w:t>инструментом,</w:t>
      </w:r>
      <w:r>
        <w:rPr>
          <w:spacing w:val="-8"/>
        </w:rPr>
        <w:t xml:space="preserve"> </w:t>
      </w:r>
      <w:r>
        <w:rPr>
          <w:spacing w:val="-2"/>
        </w:rPr>
        <w:t>который</w:t>
      </w:r>
      <w:r>
        <w:rPr>
          <w:spacing w:val="-9"/>
        </w:rPr>
        <w:t xml:space="preserve"> </w:t>
      </w:r>
      <w:r>
        <w:rPr>
          <w:spacing w:val="-2"/>
        </w:rPr>
        <w:t>использует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OpenProj</w:t>
      </w:r>
      <w:proofErr w:type="spellEnd"/>
      <w:r>
        <w:rPr>
          <w:spacing w:val="-2"/>
        </w:rPr>
        <w:t>,</w:t>
      </w:r>
      <w:r>
        <w:rPr>
          <w:spacing w:val="-8"/>
        </w:rPr>
        <w:t xml:space="preserve"> </w:t>
      </w:r>
      <w:r>
        <w:rPr>
          <w:spacing w:val="-2"/>
        </w:rPr>
        <w:t>является</w:t>
      </w:r>
      <w:r>
        <w:rPr>
          <w:spacing w:val="-8"/>
        </w:rPr>
        <w:t xml:space="preserve"> </w:t>
      </w:r>
      <w:r>
        <w:rPr>
          <w:spacing w:val="-2"/>
        </w:rPr>
        <w:t>сетевая</w:t>
      </w:r>
      <w:r>
        <w:rPr>
          <w:spacing w:val="-9"/>
        </w:rPr>
        <w:t xml:space="preserve"> </w:t>
      </w:r>
      <w:r>
        <w:rPr>
          <w:spacing w:val="-1"/>
        </w:rPr>
        <w:t>диаграмма</w:t>
      </w:r>
      <w:r>
        <w:rPr>
          <w:spacing w:val="-8"/>
        </w:rPr>
        <w:t xml:space="preserve"> </w:t>
      </w:r>
      <w:r>
        <w:rPr>
          <w:spacing w:val="-1"/>
        </w:rPr>
        <w:t>(PERT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Chart</w:t>
      </w:r>
      <w:proofErr w:type="spellEnd"/>
      <w:r>
        <w:rPr>
          <w:spacing w:val="-1"/>
        </w:rPr>
        <w:t>,</w:t>
      </w:r>
      <w:r>
        <w:rPr>
          <w:spacing w:val="-57"/>
        </w:rPr>
        <w:t xml:space="preserve"> </w:t>
      </w:r>
      <w:r>
        <w:rPr>
          <w:spacing w:val="-1"/>
        </w:rPr>
        <w:t xml:space="preserve">PERT – </w:t>
      </w:r>
      <w:proofErr w:type="spellStart"/>
      <w:r>
        <w:rPr>
          <w:spacing w:val="-1"/>
        </w:rPr>
        <w:t>Programme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Evaluation</w:t>
      </w:r>
      <w:proofErr w:type="spellEnd"/>
      <w:r>
        <w:rPr>
          <w:spacing w:val="-1"/>
        </w:rPr>
        <w:t xml:space="preserve"> </w:t>
      </w:r>
      <w:proofErr w:type="spellStart"/>
      <w:r>
        <w:t>and</w:t>
      </w:r>
      <w:proofErr w:type="spellEnd"/>
      <w:r>
        <w:t xml:space="preserve"> Review </w:t>
      </w:r>
      <w:proofErr w:type="spellStart"/>
      <w:r>
        <w:t>Technique</w:t>
      </w:r>
      <w:proofErr w:type="spellEnd"/>
      <w:r>
        <w:t xml:space="preserve"> – программа оценки и руководства разработками).</w:t>
      </w:r>
      <w:r>
        <w:rPr>
          <w:spacing w:val="1"/>
        </w:rPr>
        <w:t xml:space="preserve"> </w:t>
      </w:r>
      <w:r>
        <w:t>Сетевая диаграмма отображает зависимости между отдельными видами работ (рис. 14). Каждая работа</w:t>
      </w:r>
      <w:r>
        <w:rPr>
          <w:spacing w:val="-5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этой</w:t>
      </w:r>
      <w:r>
        <w:rPr>
          <w:spacing w:val="-7"/>
        </w:rPr>
        <w:t xml:space="preserve"> </w:t>
      </w:r>
      <w:r>
        <w:t>диаграмме</w:t>
      </w:r>
      <w:r>
        <w:rPr>
          <w:spacing w:val="-7"/>
        </w:rPr>
        <w:t xml:space="preserve"> </w:t>
      </w:r>
      <w:r>
        <w:t>представлена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прямоугольника,</w:t>
      </w:r>
      <w:r>
        <w:rPr>
          <w:spacing w:val="-7"/>
        </w:rPr>
        <w:t xml:space="preserve"> </w:t>
      </w:r>
      <w:r>
        <w:t>внутри</w:t>
      </w:r>
      <w:r>
        <w:rPr>
          <w:spacing w:val="-7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содержится</w:t>
      </w:r>
      <w:r>
        <w:rPr>
          <w:spacing w:val="-6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ее</w:t>
      </w:r>
      <w:r>
        <w:rPr>
          <w:spacing w:val="-58"/>
        </w:rPr>
        <w:t xml:space="preserve"> </w:t>
      </w:r>
      <w:r>
        <w:t>названии, сроках начала и окончания, длительности и др. Связи между видами работ отображаются</w:t>
      </w:r>
      <w:r>
        <w:rPr>
          <w:spacing w:val="1"/>
        </w:rPr>
        <w:t xml:space="preserve"> </w:t>
      </w:r>
      <w:r>
        <w:t>стрелками.</w:t>
      </w:r>
      <w:r>
        <w:rPr>
          <w:spacing w:val="1"/>
        </w:rPr>
        <w:t xml:space="preserve"> </w:t>
      </w:r>
      <w:r>
        <w:t>Сетевая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(PERT</w:t>
      </w:r>
      <w:r>
        <w:rPr>
          <w:spacing w:val="1"/>
        </w:rPr>
        <w:t xml:space="preserve"> </w:t>
      </w:r>
      <w:proofErr w:type="spellStart"/>
      <w:r>
        <w:t>Chart</w:t>
      </w:r>
      <w:proofErr w:type="spellEnd"/>
      <w:r>
        <w:t>)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информативна,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сосредоточить</w:t>
      </w:r>
      <w:r>
        <w:rPr>
          <w:spacing w:val="-2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связях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работ.</w:t>
      </w:r>
    </w:p>
    <w:p w14:paraId="243F69DA" w14:textId="77777777" w:rsidR="00D47A18" w:rsidRDefault="00D47A18" w:rsidP="00D47A18">
      <w:pPr>
        <w:pStyle w:val="1"/>
      </w:pPr>
      <w:r>
        <w:lastRenderedPageBreak/>
        <w:t>ПРАКТИЧЕСКАЯ ЧАСТЬ</w:t>
      </w:r>
    </w:p>
    <w:p w14:paraId="2FCC9C79" w14:textId="77777777" w:rsidR="00D47A18" w:rsidRDefault="00D47A18" w:rsidP="00D47A18"/>
    <w:p w14:paraId="579BA459" w14:textId="77777777" w:rsidR="00174641" w:rsidRDefault="00174641" w:rsidP="00174641">
      <w:pPr>
        <w:jc w:val="both"/>
      </w:pPr>
      <w:r>
        <w:t>В таблице 1 представлены этапы проекта «Создание рекламного буклета» с началом и окончанием каждого этапа.</w:t>
      </w:r>
    </w:p>
    <w:p w14:paraId="08FCD4BC" w14:textId="77777777" w:rsidR="00174641" w:rsidRDefault="00E120B9" w:rsidP="00E120B9">
      <w:pPr>
        <w:jc w:val="both"/>
      </w:pPr>
      <w:r>
        <w:t>В таблице 2 представлены ресурсы проекта «Создание рекламного буклета».</w:t>
      </w:r>
    </w:p>
    <w:p w14:paraId="6679E113" w14:textId="77777777" w:rsidR="00D47A18" w:rsidRDefault="00174641" w:rsidP="00174641">
      <w:pPr>
        <w:jc w:val="right"/>
      </w:pPr>
      <w:r>
        <w:t xml:space="preserve">Таблица 1 - </w:t>
      </w:r>
      <w:r w:rsidRPr="00174641">
        <w:t>Этапы работ проекта «Создание рекламного буклета»</w:t>
      </w:r>
    </w:p>
    <w:tbl>
      <w:tblPr>
        <w:tblStyle w:val="TableNormal"/>
        <w:tblW w:w="939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9"/>
        <w:gridCol w:w="1418"/>
        <w:gridCol w:w="1701"/>
        <w:gridCol w:w="1559"/>
        <w:gridCol w:w="1417"/>
      </w:tblGrid>
      <w:tr w:rsidR="00174641" w14:paraId="090A713A" w14:textId="77777777" w:rsidTr="008049A9">
        <w:trPr>
          <w:trHeight w:val="66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CBC7941" w14:textId="77777777" w:rsidR="00174641" w:rsidRDefault="00174641" w:rsidP="008049A9">
            <w:pPr>
              <w:pStyle w:val="TableParagraph"/>
              <w:spacing w:before="193"/>
              <w:ind w:left="1035"/>
              <w:rPr>
                <w:b/>
              </w:rPr>
            </w:pPr>
            <w:proofErr w:type="spellStart"/>
            <w:r>
              <w:rPr>
                <w:b/>
              </w:rPr>
              <w:t>Этапы</w:t>
            </w:r>
            <w:proofErr w:type="spellEnd"/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b/>
              </w:rPr>
              <w:t>проекта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584AD46" w14:textId="77777777" w:rsidR="00174641" w:rsidRDefault="00174641" w:rsidP="008049A9">
            <w:pPr>
              <w:pStyle w:val="TableParagraph"/>
              <w:spacing w:before="193"/>
              <w:ind w:right="13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Задержка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23"/>
              </w:rPr>
              <w:t xml:space="preserve"> </w:t>
            </w:r>
            <w:proofErr w:type="spellStart"/>
            <w:r>
              <w:rPr>
                <w:b/>
              </w:rPr>
              <w:t>дн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DF8173F" w14:textId="77777777" w:rsidR="00174641" w:rsidRDefault="00174641" w:rsidP="008049A9">
            <w:pPr>
              <w:pStyle w:val="TableParagraph"/>
              <w:spacing w:before="193"/>
              <w:ind w:right="13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Начало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этапа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1A083EF" w14:textId="77777777" w:rsidR="00174641" w:rsidRDefault="00174641" w:rsidP="008049A9">
            <w:pPr>
              <w:pStyle w:val="TableParagraph"/>
              <w:spacing w:before="193"/>
              <w:ind w:left="-41" w:right="10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Срок</w:t>
            </w:r>
            <w:proofErr w:type="spellEnd"/>
            <w:r>
              <w:rPr>
                <w:b/>
                <w:spacing w:val="32"/>
              </w:rPr>
              <w:t xml:space="preserve"> </w:t>
            </w:r>
            <w:proofErr w:type="spellStart"/>
            <w:r>
              <w:rPr>
                <w:b/>
              </w:rPr>
              <w:t>реализации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5F23C92" w14:textId="77777777" w:rsidR="00174641" w:rsidRDefault="00174641" w:rsidP="008049A9">
            <w:pPr>
              <w:pStyle w:val="TableParagraph"/>
              <w:spacing w:before="73"/>
              <w:ind w:hanging="42"/>
              <w:rPr>
                <w:b/>
              </w:rPr>
            </w:pPr>
            <w:proofErr w:type="spellStart"/>
            <w:r>
              <w:rPr>
                <w:b/>
              </w:rPr>
              <w:t>Конец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этапа</w:t>
            </w:r>
            <w:proofErr w:type="spellEnd"/>
          </w:p>
        </w:tc>
      </w:tr>
      <w:tr w:rsidR="00174641" w14:paraId="07E91795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0A67CC8" w14:textId="77777777" w:rsidR="00174641" w:rsidRDefault="00174641" w:rsidP="008049A9">
            <w:pPr>
              <w:pStyle w:val="TableParagraph"/>
              <w:spacing w:before="88"/>
              <w:ind w:left="90"/>
            </w:pPr>
            <w:proofErr w:type="spellStart"/>
            <w:r>
              <w:t>Разработка</w:t>
            </w:r>
            <w:proofErr w:type="spellEnd"/>
            <w:r>
              <w:rPr>
                <w:spacing w:val="20"/>
              </w:rPr>
              <w:t xml:space="preserve"> </w:t>
            </w:r>
            <w:proofErr w:type="spellStart"/>
            <w:r>
              <w:t>содержания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E0E0622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B0E1B65" w14:textId="77777777" w:rsidR="00174641" w:rsidRDefault="00174641" w:rsidP="008049A9">
            <w:pPr>
              <w:pStyle w:val="TableParagraph"/>
              <w:spacing w:before="88"/>
              <w:ind w:left="159" w:right="129"/>
              <w:jc w:val="center"/>
            </w:pPr>
            <w:r>
              <w:t>13.10.2014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73DD1C0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5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09A48759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17.10.2014</w:t>
            </w:r>
          </w:p>
        </w:tc>
      </w:tr>
      <w:tr w:rsidR="00174641" w14:paraId="6009062C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43A7617" w14:textId="77777777" w:rsidR="00174641" w:rsidRDefault="00174641" w:rsidP="008049A9">
            <w:pPr>
              <w:pStyle w:val="TableParagraph"/>
              <w:spacing w:before="88"/>
              <w:ind w:left="90"/>
            </w:pPr>
            <w:proofErr w:type="spellStart"/>
            <w:r>
              <w:t>Разработка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эскизов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иллюстраций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1D1045C" w14:textId="77777777" w:rsidR="00174641" w:rsidRDefault="00174641" w:rsidP="008049A9">
            <w:pPr>
              <w:pStyle w:val="TableParagraph"/>
              <w:spacing w:before="88"/>
              <w:ind w:left="159" w:right="129"/>
              <w:jc w:val="center"/>
            </w:pPr>
            <w:r>
              <w:t>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AA0F325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15.10.2014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B9CB559" w14:textId="77777777" w:rsidR="00174641" w:rsidRDefault="00174641" w:rsidP="008049A9">
            <w:pPr>
              <w:pStyle w:val="TableParagraph"/>
              <w:spacing w:before="88"/>
              <w:ind w:left="118" w:right="89"/>
              <w:jc w:val="center"/>
            </w:pPr>
            <w:r>
              <w:t>3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дня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05E5E82F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17.10.2014</w:t>
            </w:r>
          </w:p>
        </w:tc>
      </w:tr>
      <w:tr w:rsidR="00174641" w14:paraId="3DE07B3E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53EC18A" w14:textId="77777777" w:rsidR="00174641" w:rsidRDefault="00174641" w:rsidP="008049A9">
            <w:pPr>
              <w:pStyle w:val="TableParagraph"/>
              <w:spacing w:before="88"/>
              <w:ind w:left="90"/>
            </w:pPr>
            <w:proofErr w:type="spellStart"/>
            <w:r>
              <w:t>Написание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t>текста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393B920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531F357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20.10.2014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8512DF7" w14:textId="77777777" w:rsidR="00174641" w:rsidRPr="00174641" w:rsidRDefault="00174641" w:rsidP="008049A9">
            <w:pPr>
              <w:pStyle w:val="TableParagraph"/>
              <w:spacing w:before="88"/>
              <w:ind w:left="118" w:right="8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14</w:t>
            </w:r>
            <w:r w:rsidRPr="00174641">
              <w:rPr>
                <w:spacing w:val="-12"/>
                <w:lang w:val="ru-RU"/>
              </w:rPr>
              <w:t xml:space="preserve"> </w:t>
            </w:r>
            <w:r w:rsidRPr="00174641">
              <w:rPr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D5D4302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07.11.2014</w:t>
            </w:r>
          </w:p>
        </w:tc>
      </w:tr>
      <w:tr w:rsidR="00174641" w14:paraId="7D96D69D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7E4D95B" w14:textId="77777777" w:rsidR="00174641" w:rsidRPr="00174641" w:rsidRDefault="00174641" w:rsidP="008049A9">
            <w:pPr>
              <w:pStyle w:val="TableParagraph"/>
              <w:spacing w:before="88"/>
              <w:ind w:left="90"/>
              <w:rPr>
                <w:lang w:val="ru-RU"/>
              </w:rPr>
            </w:pPr>
            <w:r w:rsidRPr="00174641">
              <w:rPr>
                <w:spacing w:val="-2"/>
                <w:lang w:val="ru-RU"/>
              </w:rPr>
              <w:t>Создание</w:t>
            </w:r>
            <w:r w:rsidRPr="00174641">
              <w:rPr>
                <w:spacing w:val="-12"/>
                <w:lang w:val="ru-RU"/>
              </w:rPr>
              <w:t xml:space="preserve"> </w:t>
            </w:r>
            <w:r w:rsidRPr="00174641">
              <w:rPr>
                <w:spacing w:val="-1"/>
                <w:lang w:val="ru-RU"/>
              </w:rPr>
              <w:t>иллюстраций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1735E1C" w14:textId="77777777" w:rsidR="00174641" w:rsidRPr="00174641" w:rsidRDefault="00174641" w:rsidP="008049A9">
            <w:pPr>
              <w:pStyle w:val="TableParagraph"/>
              <w:spacing w:before="88"/>
              <w:ind w:left="159" w:right="12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51EE4125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31.10.2014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C4614A3" w14:textId="77777777" w:rsidR="00174641" w:rsidRPr="00174641" w:rsidRDefault="00174641" w:rsidP="008049A9">
            <w:pPr>
              <w:pStyle w:val="TableParagraph"/>
              <w:spacing w:before="88"/>
              <w:ind w:left="117" w:right="103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7</w:t>
            </w:r>
            <w:r w:rsidRPr="00174641">
              <w:rPr>
                <w:spacing w:val="-8"/>
                <w:lang w:val="ru-RU"/>
              </w:rPr>
              <w:t xml:space="preserve"> </w:t>
            </w:r>
            <w:r w:rsidRPr="00174641">
              <w:rPr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7929624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11.11.2014</w:t>
            </w:r>
          </w:p>
        </w:tc>
      </w:tr>
      <w:tr w:rsidR="00174641" w14:paraId="428FB78B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EB448B0" w14:textId="77777777" w:rsidR="00174641" w:rsidRPr="00174641" w:rsidRDefault="00174641" w:rsidP="008049A9">
            <w:pPr>
              <w:pStyle w:val="TableParagraph"/>
              <w:spacing w:before="88"/>
              <w:ind w:left="90"/>
              <w:rPr>
                <w:lang w:val="ru-RU"/>
              </w:rPr>
            </w:pPr>
            <w:r w:rsidRPr="00174641">
              <w:rPr>
                <w:lang w:val="ru-RU"/>
              </w:rPr>
              <w:t>Литературное</w:t>
            </w:r>
            <w:r w:rsidRPr="00174641">
              <w:rPr>
                <w:spacing w:val="-12"/>
                <w:lang w:val="ru-RU"/>
              </w:rPr>
              <w:t xml:space="preserve"> </w:t>
            </w:r>
            <w:r w:rsidRPr="00174641">
              <w:rPr>
                <w:lang w:val="ru-RU"/>
              </w:rPr>
              <w:t>редактирование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55540F6" w14:textId="77777777" w:rsidR="00174641" w:rsidRPr="00174641" w:rsidRDefault="00174641" w:rsidP="008049A9">
            <w:pPr>
              <w:pStyle w:val="TableParagraph"/>
              <w:spacing w:before="88"/>
              <w:ind w:left="159" w:right="12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2A9D99C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05.11.2014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90E1103" w14:textId="77777777" w:rsidR="00174641" w:rsidRPr="00174641" w:rsidRDefault="00174641" w:rsidP="008049A9">
            <w:pPr>
              <w:pStyle w:val="TableParagraph"/>
              <w:spacing w:before="88"/>
              <w:ind w:left="118" w:right="8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4</w:t>
            </w:r>
            <w:r w:rsidRPr="00174641">
              <w:rPr>
                <w:spacing w:val="-3"/>
                <w:lang w:val="ru-RU"/>
              </w:rPr>
              <w:t xml:space="preserve"> </w:t>
            </w:r>
            <w:r w:rsidRPr="00174641">
              <w:rPr>
                <w:lang w:val="ru-RU"/>
              </w:rPr>
              <w:t>дня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BAF63AC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10.11.2014</w:t>
            </w:r>
          </w:p>
        </w:tc>
      </w:tr>
      <w:tr w:rsidR="00174641" w14:paraId="1E2C44AD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E81254B" w14:textId="77777777" w:rsidR="00174641" w:rsidRPr="00174641" w:rsidRDefault="00174641" w:rsidP="008049A9">
            <w:pPr>
              <w:pStyle w:val="TableParagraph"/>
              <w:spacing w:before="88"/>
              <w:ind w:left="90"/>
              <w:rPr>
                <w:lang w:val="ru-RU"/>
              </w:rPr>
            </w:pPr>
            <w:r w:rsidRPr="00174641">
              <w:rPr>
                <w:lang w:val="ru-RU"/>
              </w:rPr>
              <w:t>Верстка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B8060E5" w14:textId="77777777" w:rsidR="00174641" w:rsidRPr="00174641" w:rsidRDefault="00174641" w:rsidP="008049A9">
            <w:pPr>
              <w:pStyle w:val="TableParagraph"/>
              <w:spacing w:before="88"/>
              <w:ind w:left="20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712294D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12.11.2014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EC74F55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5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7F3B39FB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18.11.2014</w:t>
            </w:r>
          </w:p>
        </w:tc>
      </w:tr>
      <w:tr w:rsidR="00174641" w14:paraId="56B127A6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353694E" w14:textId="77777777" w:rsidR="00174641" w:rsidRDefault="00174641" w:rsidP="008049A9">
            <w:pPr>
              <w:pStyle w:val="TableParagraph"/>
              <w:spacing w:before="88"/>
              <w:ind w:left="90"/>
            </w:pPr>
            <w:proofErr w:type="spellStart"/>
            <w:r>
              <w:t>Разработка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макета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обложки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1FBA19D" w14:textId="77777777" w:rsidR="00174641" w:rsidRDefault="00174641" w:rsidP="008049A9">
            <w:pPr>
              <w:pStyle w:val="TableParagraph"/>
              <w:spacing w:before="88"/>
              <w:ind w:left="159" w:right="129"/>
              <w:jc w:val="center"/>
            </w:pPr>
            <w:r>
              <w:t>-8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D73DA6E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07.11.2014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08F7200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8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A151AC7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18.11.2014</w:t>
            </w:r>
          </w:p>
        </w:tc>
      </w:tr>
      <w:tr w:rsidR="00174641" w14:paraId="5A95ACFF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54ADF99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Корректура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470D7B0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780F2C03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19.11.2014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9186E51" w14:textId="77777777" w:rsidR="00174641" w:rsidRDefault="00174641" w:rsidP="008049A9">
            <w:pPr>
              <w:pStyle w:val="TableParagraph"/>
              <w:spacing w:before="88"/>
              <w:ind w:left="118" w:right="89"/>
              <w:jc w:val="center"/>
            </w:pPr>
            <w:r>
              <w:t>4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дня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94D03C0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24.11.2014</w:t>
            </w:r>
          </w:p>
        </w:tc>
      </w:tr>
      <w:tr w:rsidR="00174641" w14:paraId="4EE25917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B1AA115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Цветоделение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7A2726E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7E0CAA97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25.11.2014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6F971BE" w14:textId="77777777" w:rsidR="00174641" w:rsidRDefault="00174641" w:rsidP="008049A9">
            <w:pPr>
              <w:pStyle w:val="TableParagraph"/>
              <w:spacing w:before="88"/>
              <w:ind w:left="118" w:right="89"/>
              <w:jc w:val="center"/>
            </w:pPr>
            <w:r>
              <w:t>3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дня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A8D6ED9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27.11.2014</w:t>
            </w:r>
          </w:p>
        </w:tc>
      </w:tr>
      <w:tr w:rsidR="00174641" w14:paraId="2FDD5628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C80B486" w14:textId="77777777" w:rsidR="00174641" w:rsidRDefault="00174641" w:rsidP="008049A9">
            <w:pPr>
              <w:pStyle w:val="TableParagraph"/>
              <w:spacing w:before="88"/>
              <w:ind w:left="90"/>
            </w:pPr>
            <w:proofErr w:type="spellStart"/>
            <w:r>
              <w:t>Сдача</w:t>
            </w:r>
            <w:proofErr w:type="spellEnd"/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типографию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09A6B78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4F19BEEC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28.11.2014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9BE45E4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1</w:t>
            </w:r>
            <w:r>
              <w:rPr>
                <w:spacing w:val="3"/>
              </w:rPr>
              <w:t xml:space="preserve"> </w:t>
            </w:r>
            <w:proofErr w:type="spellStart"/>
            <w:r>
              <w:t>день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038C13B9" w14:textId="77777777" w:rsidR="00174641" w:rsidRPr="00174641" w:rsidRDefault="00174641" w:rsidP="00E120B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28.11.2014</w:t>
            </w:r>
          </w:p>
        </w:tc>
      </w:tr>
    </w:tbl>
    <w:p w14:paraId="593F0DFA" w14:textId="77777777" w:rsidR="001B0A3A" w:rsidRDefault="002071CE" w:rsidP="00174641">
      <w:pPr>
        <w:ind w:firstLine="0"/>
      </w:pPr>
    </w:p>
    <w:p w14:paraId="63081AAB" w14:textId="77777777" w:rsidR="00E120B9" w:rsidRPr="00E120B9" w:rsidRDefault="00E120B9" w:rsidP="00E120B9">
      <w:pPr>
        <w:ind w:firstLine="0"/>
        <w:jc w:val="right"/>
      </w:pPr>
      <w:r>
        <w:t xml:space="preserve">Таблица 2 - </w:t>
      </w:r>
      <w:r w:rsidRPr="0002420C">
        <w:t>Ресурсы</w:t>
      </w:r>
      <w:r w:rsidRPr="0002420C">
        <w:rPr>
          <w:spacing w:val="-10"/>
        </w:rPr>
        <w:t xml:space="preserve"> </w:t>
      </w:r>
      <w:r w:rsidRPr="0002420C">
        <w:t>проекта</w:t>
      </w:r>
      <w:r w:rsidRPr="0002420C">
        <w:rPr>
          <w:spacing w:val="-10"/>
        </w:rPr>
        <w:t xml:space="preserve"> </w:t>
      </w:r>
      <w:r w:rsidRPr="0002420C">
        <w:t>«Создание</w:t>
      </w:r>
      <w:r w:rsidRPr="0002420C">
        <w:rPr>
          <w:spacing w:val="-10"/>
        </w:rPr>
        <w:t xml:space="preserve"> </w:t>
      </w:r>
      <w:r w:rsidRPr="0002420C">
        <w:t>рекламного</w:t>
      </w:r>
      <w:r w:rsidRPr="0002420C">
        <w:rPr>
          <w:spacing w:val="-10"/>
        </w:rPr>
        <w:t xml:space="preserve"> </w:t>
      </w:r>
      <w:r w:rsidRPr="0002420C">
        <w:t>буклета»</w:t>
      </w:r>
    </w:p>
    <w:tbl>
      <w:tblPr>
        <w:tblStyle w:val="TableNormal"/>
        <w:tblW w:w="5000" w:type="pct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8"/>
        <w:gridCol w:w="2359"/>
        <w:gridCol w:w="3330"/>
        <w:gridCol w:w="3152"/>
      </w:tblGrid>
      <w:tr w:rsidR="00E120B9" w:rsidRPr="0002420C" w14:paraId="1F70563A" w14:textId="77777777" w:rsidTr="00173463">
        <w:trPr>
          <w:trHeight w:val="660"/>
        </w:trPr>
        <w:tc>
          <w:tcPr>
            <w:tcW w:w="458" w:type="pct"/>
            <w:shd w:val="clear" w:color="auto" w:fill="EBECEB"/>
          </w:tcPr>
          <w:p w14:paraId="48F3ECB6" w14:textId="77777777" w:rsidR="00E120B9" w:rsidRPr="0002420C" w:rsidRDefault="00E120B9" w:rsidP="00173463">
            <w:pPr>
              <w:pStyle w:val="TableParagraph"/>
              <w:spacing w:before="193"/>
              <w:ind w:left="26"/>
              <w:jc w:val="center"/>
              <w:rPr>
                <w:b/>
                <w:sz w:val="24"/>
                <w:szCs w:val="24"/>
              </w:rPr>
            </w:pPr>
            <w:r w:rsidRPr="0002420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16" w:type="pct"/>
            <w:shd w:val="clear" w:color="auto" w:fill="EBECEB"/>
          </w:tcPr>
          <w:p w14:paraId="50CCCCBF" w14:textId="77777777" w:rsidR="00E120B9" w:rsidRPr="0002420C" w:rsidRDefault="00E120B9" w:rsidP="00173463">
            <w:pPr>
              <w:pStyle w:val="TableParagraph"/>
              <w:spacing w:before="193"/>
              <w:ind w:left="819" w:right="8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2420C">
              <w:rPr>
                <w:b/>
                <w:sz w:val="24"/>
                <w:szCs w:val="24"/>
              </w:rPr>
              <w:t>Ресурс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5BD791ED" w14:textId="77777777" w:rsidR="00E120B9" w:rsidRPr="0002420C" w:rsidRDefault="00E120B9" w:rsidP="00173463">
            <w:pPr>
              <w:pStyle w:val="TableParagraph"/>
              <w:spacing w:before="73" w:line="242" w:lineRule="auto"/>
              <w:ind w:left="1364" w:hanging="780"/>
              <w:rPr>
                <w:b/>
                <w:sz w:val="24"/>
                <w:szCs w:val="24"/>
              </w:rPr>
            </w:pPr>
            <w:proofErr w:type="spellStart"/>
            <w:r w:rsidRPr="0002420C">
              <w:rPr>
                <w:b/>
                <w:sz w:val="24"/>
                <w:szCs w:val="24"/>
              </w:rPr>
              <w:t>Количество</w:t>
            </w:r>
            <w:proofErr w:type="spellEnd"/>
            <w:r w:rsidRPr="0002420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b/>
                <w:sz w:val="24"/>
                <w:szCs w:val="24"/>
              </w:rPr>
              <w:t>человек</w:t>
            </w:r>
            <w:proofErr w:type="spellEnd"/>
            <w:r w:rsidRPr="0002420C">
              <w:rPr>
                <w:b/>
                <w:sz w:val="24"/>
                <w:szCs w:val="24"/>
              </w:rPr>
              <w:t>/</w:t>
            </w:r>
            <w:proofErr w:type="spellStart"/>
            <w:r w:rsidRPr="0002420C">
              <w:rPr>
                <w:b/>
                <w:sz w:val="24"/>
                <w:szCs w:val="24"/>
              </w:rPr>
              <w:t>единиц</w:t>
            </w:r>
            <w:proofErr w:type="spellEnd"/>
            <w:r w:rsidRPr="0002420C">
              <w:rPr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b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452" w:type="pct"/>
            <w:shd w:val="clear" w:color="auto" w:fill="EBECEB"/>
          </w:tcPr>
          <w:p w14:paraId="7806296E" w14:textId="77777777" w:rsidR="00E120B9" w:rsidRPr="0002420C" w:rsidRDefault="00E120B9" w:rsidP="00173463">
            <w:pPr>
              <w:pStyle w:val="TableParagraph"/>
              <w:spacing w:before="193"/>
              <w:ind w:left="686" w:right="673"/>
              <w:jc w:val="center"/>
              <w:rPr>
                <w:b/>
                <w:sz w:val="24"/>
                <w:szCs w:val="24"/>
              </w:rPr>
            </w:pPr>
            <w:proofErr w:type="spellStart"/>
            <w:r w:rsidRPr="0002420C">
              <w:rPr>
                <w:b/>
                <w:sz w:val="24"/>
                <w:szCs w:val="24"/>
              </w:rPr>
              <w:t>Оплата</w:t>
            </w:r>
            <w:proofErr w:type="spellEnd"/>
            <w:r w:rsidRPr="0002420C">
              <w:rPr>
                <w:b/>
                <w:sz w:val="24"/>
                <w:szCs w:val="24"/>
              </w:rPr>
              <w:t>/</w:t>
            </w:r>
            <w:proofErr w:type="spellStart"/>
            <w:r w:rsidRPr="0002420C">
              <w:rPr>
                <w:b/>
                <w:sz w:val="24"/>
                <w:szCs w:val="24"/>
              </w:rPr>
              <w:t>затраты</w:t>
            </w:r>
            <w:proofErr w:type="spellEnd"/>
          </w:p>
        </w:tc>
      </w:tr>
      <w:tr w:rsidR="00E120B9" w:rsidRPr="0002420C" w14:paraId="709B6FEA" w14:textId="77777777" w:rsidTr="00173463">
        <w:trPr>
          <w:trHeight w:val="405"/>
        </w:trPr>
        <w:tc>
          <w:tcPr>
            <w:tcW w:w="458" w:type="pct"/>
            <w:shd w:val="clear" w:color="auto" w:fill="EBECEB"/>
          </w:tcPr>
          <w:p w14:paraId="33A8ACE3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116" w:type="pct"/>
            <w:shd w:val="clear" w:color="auto" w:fill="EBECEB"/>
          </w:tcPr>
          <w:p w14:paraId="68FD54AF" w14:textId="77777777" w:rsidR="00E120B9" w:rsidRPr="0002420C" w:rsidRDefault="00E120B9" w:rsidP="00173463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Писатель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59A69DB5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14:paraId="67FD0450" w14:textId="77777777" w:rsidR="00E120B9" w:rsidRPr="0002420C" w:rsidRDefault="00E120B9" w:rsidP="00173463">
            <w:pPr>
              <w:pStyle w:val="TableParagraph"/>
              <w:spacing w:before="73"/>
              <w:ind w:left="686" w:right="656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5000</w:t>
            </w:r>
            <w:r w:rsidRPr="0002420C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</w:t>
            </w:r>
          </w:p>
        </w:tc>
      </w:tr>
      <w:tr w:rsidR="00E120B9" w:rsidRPr="0002420C" w14:paraId="6D790CA4" w14:textId="77777777" w:rsidTr="00173463">
        <w:trPr>
          <w:trHeight w:val="405"/>
        </w:trPr>
        <w:tc>
          <w:tcPr>
            <w:tcW w:w="458" w:type="pct"/>
            <w:shd w:val="clear" w:color="auto" w:fill="EBECEB"/>
          </w:tcPr>
          <w:p w14:paraId="162151B5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2</w:t>
            </w:r>
          </w:p>
        </w:tc>
        <w:tc>
          <w:tcPr>
            <w:tcW w:w="1116" w:type="pct"/>
            <w:shd w:val="clear" w:color="auto" w:fill="EBECEB"/>
          </w:tcPr>
          <w:p w14:paraId="17483D3C" w14:textId="77777777" w:rsidR="00E120B9" w:rsidRPr="0002420C" w:rsidRDefault="00E120B9" w:rsidP="00173463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4961EE47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14:paraId="4CFEFE92" w14:textId="77777777" w:rsidR="00E120B9" w:rsidRPr="0002420C" w:rsidRDefault="00E120B9" w:rsidP="00173463">
            <w:pPr>
              <w:pStyle w:val="TableParagraph"/>
              <w:spacing w:before="73"/>
              <w:ind w:left="686" w:right="656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 xml:space="preserve">110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E120B9" w:rsidRPr="0002420C" w14:paraId="36F859D2" w14:textId="77777777" w:rsidTr="00173463">
        <w:trPr>
          <w:trHeight w:val="405"/>
        </w:trPr>
        <w:tc>
          <w:tcPr>
            <w:tcW w:w="458" w:type="pct"/>
            <w:shd w:val="clear" w:color="auto" w:fill="EBECEB"/>
          </w:tcPr>
          <w:p w14:paraId="57E6D51B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3</w:t>
            </w:r>
          </w:p>
        </w:tc>
        <w:tc>
          <w:tcPr>
            <w:tcW w:w="1116" w:type="pct"/>
            <w:shd w:val="clear" w:color="auto" w:fill="EBECEB"/>
          </w:tcPr>
          <w:p w14:paraId="4D8A4B71" w14:textId="77777777" w:rsidR="00E120B9" w:rsidRPr="0002420C" w:rsidRDefault="00E120B9" w:rsidP="00173463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4D7D17B3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14:paraId="53030C36" w14:textId="77777777" w:rsidR="00E120B9" w:rsidRPr="0002420C" w:rsidRDefault="00E120B9" w:rsidP="00173463">
            <w:pPr>
              <w:pStyle w:val="TableParagraph"/>
              <w:spacing w:before="73"/>
              <w:ind w:left="686" w:right="65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80</w:t>
            </w:r>
            <w:r w:rsidRPr="0002420C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E120B9" w:rsidRPr="0002420C" w14:paraId="7B1C6988" w14:textId="77777777" w:rsidTr="00173463">
        <w:trPr>
          <w:trHeight w:val="405"/>
        </w:trPr>
        <w:tc>
          <w:tcPr>
            <w:tcW w:w="458" w:type="pct"/>
            <w:shd w:val="clear" w:color="auto" w:fill="EBECEB"/>
          </w:tcPr>
          <w:p w14:paraId="709A9DD6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4</w:t>
            </w:r>
          </w:p>
        </w:tc>
        <w:tc>
          <w:tcPr>
            <w:tcW w:w="1116" w:type="pct"/>
            <w:shd w:val="clear" w:color="auto" w:fill="EBECEB"/>
          </w:tcPr>
          <w:p w14:paraId="76A5FEB2" w14:textId="77777777" w:rsidR="00E120B9" w:rsidRPr="0002420C" w:rsidRDefault="00E120B9" w:rsidP="00173463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Верстальщик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5928D87E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14:paraId="0F062DEC" w14:textId="77777777" w:rsidR="00E120B9" w:rsidRPr="0002420C" w:rsidRDefault="00E120B9" w:rsidP="00173463">
            <w:pPr>
              <w:pStyle w:val="TableParagraph"/>
              <w:spacing w:before="73"/>
              <w:ind w:left="686" w:right="65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80</w:t>
            </w:r>
            <w:r w:rsidRPr="0002420C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E120B9" w:rsidRPr="0002420C" w14:paraId="1311E70B" w14:textId="77777777" w:rsidTr="00173463">
        <w:trPr>
          <w:trHeight w:val="405"/>
        </w:trPr>
        <w:tc>
          <w:tcPr>
            <w:tcW w:w="458" w:type="pct"/>
            <w:shd w:val="clear" w:color="auto" w:fill="EBECEB"/>
          </w:tcPr>
          <w:p w14:paraId="0C098C75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shd w:val="clear" w:color="auto" w:fill="EBECEB"/>
          </w:tcPr>
          <w:p w14:paraId="655E1654" w14:textId="77777777" w:rsidR="00E120B9" w:rsidRPr="0002420C" w:rsidRDefault="00E120B9" w:rsidP="00173463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Корректор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658B8CB3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14:paraId="35A1965B" w14:textId="77777777" w:rsidR="00E120B9" w:rsidRPr="0002420C" w:rsidRDefault="00E120B9" w:rsidP="00173463">
            <w:pPr>
              <w:pStyle w:val="TableParagraph"/>
              <w:spacing w:before="73"/>
              <w:ind w:left="686" w:right="65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80</w:t>
            </w:r>
            <w:r w:rsidRPr="0002420C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E120B9" w:rsidRPr="0002420C" w14:paraId="35BAE1E1" w14:textId="77777777" w:rsidTr="00173463">
        <w:trPr>
          <w:trHeight w:val="405"/>
        </w:trPr>
        <w:tc>
          <w:tcPr>
            <w:tcW w:w="458" w:type="pct"/>
            <w:shd w:val="clear" w:color="auto" w:fill="EBECEB"/>
          </w:tcPr>
          <w:p w14:paraId="30D95D80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6</w:t>
            </w:r>
          </w:p>
        </w:tc>
        <w:tc>
          <w:tcPr>
            <w:tcW w:w="1116" w:type="pct"/>
            <w:shd w:val="clear" w:color="auto" w:fill="EBECEB"/>
          </w:tcPr>
          <w:p w14:paraId="1DE4BC70" w14:textId="77777777" w:rsidR="00E120B9" w:rsidRPr="0002420C" w:rsidRDefault="00E120B9" w:rsidP="00173463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Менеджер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6B1DCC5B" w14:textId="77777777" w:rsidR="00E120B9" w:rsidRPr="0002420C" w:rsidRDefault="00E120B9" w:rsidP="00173463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14:paraId="7135BDAF" w14:textId="77777777" w:rsidR="00E120B9" w:rsidRPr="0002420C" w:rsidRDefault="00E120B9" w:rsidP="00173463">
            <w:pPr>
              <w:pStyle w:val="TableParagraph"/>
              <w:spacing w:before="73"/>
              <w:ind w:left="686" w:right="671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150</w:t>
            </w:r>
            <w:r w:rsidRPr="0002420C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E120B9" w:rsidRPr="0002420C" w14:paraId="2601BFBB" w14:textId="77777777" w:rsidTr="00173463">
        <w:trPr>
          <w:trHeight w:val="660"/>
        </w:trPr>
        <w:tc>
          <w:tcPr>
            <w:tcW w:w="458" w:type="pct"/>
            <w:shd w:val="clear" w:color="auto" w:fill="EBECEB"/>
          </w:tcPr>
          <w:p w14:paraId="5D783F97" w14:textId="77777777" w:rsidR="00E120B9" w:rsidRPr="0002420C" w:rsidRDefault="00E120B9" w:rsidP="00173463">
            <w:pPr>
              <w:pStyle w:val="TableParagraph"/>
              <w:spacing w:before="19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7</w:t>
            </w:r>
          </w:p>
        </w:tc>
        <w:tc>
          <w:tcPr>
            <w:tcW w:w="1116" w:type="pct"/>
            <w:shd w:val="clear" w:color="auto" w:fill="EBECEB"/>
          </w:tcPr>
          <w:p w14:paraId="692C6F4D" w14:textId="77777777" w:rsidR="00E120B9" w:rsidRPr="0002420C" w:rsidRDefault="00E120B9" w:rsidP="00173463">
            <w:pPr>
              <w:pStyle w:val="TableParagraph"/>
              <w:spacing w:before="19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14:paraId="68B6C8F1" w14:textId="77777777" w:rsidR="00E120B9" w:rsidRPr="0002420C" w:rsidRDefault="00E120B9" w:rsidP="00173463">
            <w:pPr>
              <w:pStyle w:val="TableParagraph"/>
              <w:spacing w:before="73" w:line="242" w:lineRule="auto"/>
              <w:ind w:left="794" w:right="737" w:hanging="15"/>
              <w:rPr>
                <w:sz w:val="24"/>
                <w:szCs w:val="24"/>
                <w:lang w:val="ru-RU"/>
              </w:rPr>
            </w:pPr>
            <w:r w:rsidRPr="0002420C">
              <w:rPr>
                <w:spacing w:val="-2"/>
                <w:sz w:val="24"/>
                <w:szCs w:val="24"/>
                <w:lang w:val="ru-RU"/>
              </w:rPr>
              <w:t>4</w:t>
            </w:r>
            <w:r w:rsidRPr="0002420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pacing w:val="-2"/>
                <w:sz w:val="24"/>
                <w:szCs w:val="24"/>
                <w:lang w:val="ru-RU"/>
              </w:rPr>
              <w:t>(для</w:t>
            </w:r>
            <w:r w:rsidRPr="0002420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pacing w:val="-1"/>
                <w:sz w:val="24"/>
                <w:szCs w:val="24"/>
                <w:lang w:val="ru-RU"/>
              </w:rPr>
              <w:t>писателя,</w:t>
            </w:r>
            <w:r w:rsidRPr="0002420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pacing w:val="-1"/>
                <w:sz w:val="24"/>
                <w:szCs w:val="24"/>
                <w:lang w:val="ru-RU"/>
              </w:rPr>
              <w:t>художника,</w:t>
            </w:r>
            <w:r w:rsidRPr="0002420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z w:val="24"/>
                <w:szCs w:val="24"/>
                <w:lang w:val="ru-RU"/>
              </w:rPr>
              <w:t>верстальщика,</w:t>
            </w:r>
            <w:r w:rsidRPr="0002420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z w:val="24"/>
                <w:szCs w:val="24"/>
                <w:lang w:val="ru-RU"/>
              </w:rPr>
              <w:t>менеджера)</w:t>
            </w:r>
          </w:p>
        </w:tc>
        <w:tc>
          <w:tcPr>
            <w:tcW w:w="1452" w:type="pct"/>
            <w:shd w:val="clear" w:color="auto" w:fill="EBECEB"/>
          </w:tcPr>
          <w:p w14:paraId="4747BBF0" w14:textId="77777777" w:rsidR="00E120B9" w:rsidRPr="0002420C" w:rsidRDefault="00E120B9" w:rsidP="0017346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14:paraId="2C251EBC" w14:textId="77777777" w:rsidR="00E120B9" w:rsidRPr="007D7EB7" w:rsidRDefault="00E120B9" w:rsidP="00174641">
      <w:pPr>
        <w:ind w:firstLine="0"/>
      </w:pPr>
    </w:p>
    <w:p w14:paraId="2718D5CF" w14:textId="77777777" w:rsidR="00D046C1" w:rsidRDefault="00174641" w:rsidP="00D47A18">
      <w:r>
        <w:lastRenderedPageBreak/>
        <w:t xml:space="preserve">На рисунке 1 представлена диаграмма </w:t>
      </w:r>
      <w:proofErr w:type="spellStart"/>
      <w:r>
        <w:t>Ганта</w:t>
      </w:r>
      <w:proofErr w:type="spellEnd"/>
      <w:r>
        <w:t xml:space="preserve">. Как видно на рисунке, диаграмма содержит </w:t>
      </w:r>
      <w:r w:rsidR="00636362">
        <w:t>блоки задач, которым назначены исполнители (ресурсы), также задачи разделены на группы</w:t>
      </w:r>
      <w:r>
        <w:t>.</w:t>
      </w:r>
    </w:p>
    <w:p w14:paraId="7ECF32EC" w14:textId="77777777" w:rsidR="00174641" w:rsidRPr="007D7EB7" w:rsidRDefault="00174641" w:rsidP="00D47A18"/>
    <w:p w14:paraId="6DE187EF" w14:textId="77777777" w:rsidR="00D046C1" w:rsidRDefault="00636362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415C1FC1" wp14:editId="063B194A">
            <wp:extent cx="5940425" cy="14928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8D3F0" w14:textId="77777777" w:rsidR="00174641" w:rsidRPr="007D7EB7" w:rsidRDefault="00174641" w:rsidP="00174641">
      <w:pPr>
        <w:ind w:firstLine="0"/>
        <w:jc w:val="center"/>
      </w:pPr>
      <w:r>
        <w:t xml:space="preserve">Рисунок 1 – Диаграмма </w:t>
      </w:r>
      <w:proofErr w:type="spellStart"/>
      <w:r>
        <w:t>Ганта</w:t>
      </w:r>
      <w:proofErr w:type="spellEnd"/>
    </w:p>
    <w:p w14:paraId="39575842" w14:textId="77777777" w:rsidR="00E120B9" w:rsidRDefault="00E120B9" w:rsidP="00D47A18"/>
    <w:p w14:paraId="66E1AD0C" w14:textId="77777777" w:rsidR="00F50B04" w:rsidRDefault="00174641" w:rsidP="00D47A18">
      <w:r>
        <w:t>На рисунке 2 представлена сетевая диаграмма проекта. Она аналогично предыдущей диаграмме содержит точки начала и конца, блоки</w:t>
      </w:r>
      <w:r w:rsidR="00636362">
        <w:t>, объединенные в группы</w:t>
      </w:r>
      <w:r>
        <w:t xml:space="preserve"> и связи. </w:t>
      </w:r>
    </w:p>
    <w:p w14:paraId="7AB8A21D" w14:textId="77777777" w:rsidR="00174641" w:rsidRPr="007D7EB7" w:rsidRDefault="00174641" w:rsidP="00D47A18"/>
    <w:p w14:paraId="18301CF0" w14:textId="77777777" w:rsidR="00F50B04" w:rsidRDefault="00636362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2445EE1F" wp14:editId="29CCE49E">
            <wp:extent cx="5940425" cy="164084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2D3F8" w14:textId="77777777" w:rsidR="00174641" w:rsidRPr="007D7EB7" w:rsidRDefault="00174641" w:rsidP="00174641">
      <w:pPr>
        <w:ind w:firstLine="0"/>
        <w:jc w:val="center"/>
      </w:pPr>
      <w:r>
        <w:t>Рисунок 2 – Сетевая диаграмма</w:t>
      </w:r>
    </w:p>
    <w:p w14:paraId="1B1A8E17" w14:textId="77777777" w:rsidR="00D046C1" w:rsidRPr="007D7EB7" w:rsidRDefault="00D046C1" w:rsidP="00D47A18"/>
    <w:p w14:paraId="64C9B649" w14:textId="77777777" w:rsidR="00D046C1" w:rsidRPr="00F50B04" w:rsidRDefault="00D046C1" w:rsidP="00D47A18"/>
    <w:sectPr w:rsidR="00D046C1" w:rsidRPr="00F50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2D93"/>
    <w:multiLevelType w:val="hybridMultilevel"/>
    <w:tmpl w:val="57303898"/>
    <w:lvl w:ilvl="0" w:tplc="C95084D4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3"/>
    <w:rsid w:val="00174641"/>
    <w:rsid w:val="002071CE"/>
    <w:rsid w:val="002660BE"/>
    <w:rsid w:val="003C2583"/>
    <w:rsid w:val="00636362"/>
    <w:rsid w:val="00716698"/>
    <w:rsid w:val="007C1073"/>
    <w:rsid w:val="007D7EB7"/>
    <w:rsid w:val="00D046C1"/>
    <w:rsid w:val="00D47A18"/>
    <w:rsid w:val="00D619E7"/>
    <w:rsid w:val="00E120B9"/>
    <w:rsid w:val="00F5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83058"/>
  <w15:chartTrackingRefBased/>
  <w15:docId w15:val="{91E4395E-CCBB-48B1-ACAA-7B4E8F20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A18"/>
    <w:pPr>
      <w:spacing w:after="0"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31"/>
    <w:next w:val="a"/>
    <w:link w:val="10"/>
    <w:uiPriority w:val="9"/>
    <w:qFormat/>
    <w:rsid w:val="00D47A18"/>
    <w:pPr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A18"/>
    <w:pPr>
      <w:ind w:left="720"/>
      <w:contextualSpacing/>
    </w:pPr>
  </w:style>
  <w:style w:type="paragraph" w:customStyle="1" w:styleId="31">
    <w:name w:val="Заголовок 31"/>
    <w:basedOn w:val="a"/>
    <w:uiPriority w:val="1"/>
    <w:qFormat/>
    <w:rsid w:val="00D47A18"/>
    <w:pPr>
      <w:widowControl w:val="0"/>
      <w:autoSpaceDE w:val="0"/>
      <w:autoSpaceDN w:val="0"/>
      <w:spacing w:before="159" w:line="240" w:lineRule="auto"/>
      <w:ind w:firstLine="0"/>
      <w:outlineLvl w:val="3"/>
    </w:pPr>
    <w:rPr>
      <w:rFonts w:eastAsia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47A1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D47A18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semiHidden/>
    <w:rsid w:val="00D47A1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4641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qFormat/>
    <w:rsid w:val="0017464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cp:keywords/>
  <dc:description/>
  <cp:lastModifiedBy>Stiv 208</cp:lastModifiedBy>
  <cp:revision>6</cp:revision>
  <dcterms:created xsi:type="dcterms:W3CDTF">2023-02-15T06:36:00Z</dcterms:created>
  <dcterms:modified xsi:type="dcterms:W3CDTF">2023-03-27T05:25:00Z</dcterms:modified>
</cp:coreProperties>
</file>