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docProps/custom.xml" ContentType="application/vnd.openxmlformats-officedocument.custom-properties+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885"/>
        <w:jc w:val="center"/>
        <w:spacing w:line="360" w:lineRule="auto"/>
      </w:pPr>
      <w:r>
        <w:rPr>
          <w:rFonts w:ascii="Times New Roman" w:hAnsi="Times New Roman" w:cs="Times New Roman"/>
          <w:b/>
          <w:sz w:val="28"/>
          <w:szCs w:val="28"/>
        </w:rPr>
        <w:t xml:space="preserve">ОТЧЁТ ПО ЛАБОРАТОРНОЙ РАБОТЕ №</w:t>
      </w:r>
      <w:r>
        <w:rPr>
          <w:rFonts w:ascii="Times New Roman" w:hAnsi="Times New Roman" w:cs="Times New Roman"/>
          <w:b/>
          <w:sz w:val="28"/>
          <w:szCs w:val="28"/>
        </w:rPr>
        <w:t xml:space="preserve">6</w:t>
      </w:r>
      <w:r/>
    </w:p>
    <w:p>
      <w:pPr>
        <w:pStyle w:val="885"/>
        <w:jc w:val="center"/>
        <w:spacing w:line="360" w:lineRule="auto"/>
      </w:pPr>
      <w:r>
        <w:rPr>
          <w:rFonts w:ascii="Times New Roman" w:hAnsi="Times New Roman" w:cs="Times New Roman"/>
          <w:b/>
          <w:sz w:val="28"/>
          <w:szCs w:val="28"/>
        </w:rPr>
        <w:t xml:space="preserve">Тема: </w:t>
      </w:r>
      <w:r>
        <w:rPr>
          <w:rFonts w:ascii="Times New Roman" w:hAnsi="Times New Roman" w:cs="Times New Roman"/>
          <w:b/>
          <w:color w:val="000000" w:themeColor="text1"/>
          <w:sz w:val="28"/>
          <w:szCs w:val="28"/>
        </w:rPr>
        <w:t xml:space="preserve">«</w:t>
      </w:r>
      <w:r>
        <w:rPr>
          <w:rFonts w:ascii="Times New Roman" w:hAnsi="Times New Roman" w:cs="Times New Roman"/>
          <w:b/>
          <w:color w:val="000000" w:themeColor="text1"/>
          <w:sz w:val="28"/>
          <w:szCs w:val="28"/>
        </w:rPr>
        <w:t xml:space="preserve">Управление локальными групповыми политиками</w:t>
      </w:r>
      <w:r>
        <w:rPr>
          <w:rFonts w:ascii="Times New Roman" w:hAnsi="Times New Roman" w:cs="Times New Roman"/>
          <w:b/>
          <w:color w:val="000000" w:themeColor="text1"/>
          <w:sz w:val="28"/>
          <w:szCs w:val="28"/>
        </w:rPr>
        <w:t xml:space="preserve">»</w:t>
      </w:r>
      <w:r>
        <w:rPr>
          <w:rFonts w:ascii="Times New Roman" w:hAnsi="Times New Roman" w:cs="Times New Roman"/>
          <w:b/>
          <w:sz w:val="28"/>
          <w:szCs w:val="28"/>
        </w:rPr>
      </w:r>
      <w:r/>
    </w:p>
    <w:p>
      <w:pPr>
        <w:pStyle w:val="959"/>
        <w:rPr>
          <w:rFonts w:ascii="Times New Roman" w:hAnsi="Times New Roman" w:cs="Times New Roman"/>
          <w:color w:val="000000" w:themeColor="text1"/>
          <w:sz w:val="28"/>
          <w:szCs w:val="28"/>
          <w:highlight w:val="none"/>
        </w:rPr>
      </w:pPr>
      <w:r>
        <w:rPr>
          <w:rFonts w:cs="Times New Roman"/>
          <w:b/>
          <w:sz w:val="28"/>
          <w:szCs w:val="24"/>
        </w:rPr>
        <w:t xml:space="preserve">Цель работы: </w:t>
      </w:r>
      <w:r>
        <w:rPr>
          <w:rFonts w:ascii="Times New Roman" w:hAnsi="Times New Roman" w:cs="Times New Roman"/>
          <w:color w:val="000000" w:themeColor="text1"/>
          <w:sz w:val="28"/>
          <w:szCs w:val="28"/>
        </w:rPr>
        <w:t xml:space="preserve">Научиться </w:t>
      </w:r>
      <w:r>
        <w:rPr>
          <w:rFonts w:ascii="Times New Roman" w:hAnsi="Times New Roman" w:cs="Times New Roman"/>
          <w:color w:val="000000" w:themeColor="text1"/>
          <w:sz w:val="28"/>
          <w:szCs w:val="28"/>
        </w:rPr>
        <w:t xml:space="preserve">использовать и настраивать групповые политики в </w:t>
      </w:r>
      <w:r>
        <w:rPr>
          <w:rFonts w:ascii="Times New Roman" w:hAnsi="Times New Roman" w:cs="Times New Roman"/>
          <w:color w:val="000000" w:themeColor="text1"/>
          <w:sz w:val="28"/>
          <w:szCs w:val="28"/>
          <w:lang w:val="en-US"/>
        </w:rPr>
        <w:t xml:space="preserve">Windows</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 xml:space="preserve">Server</w:t>
      </w:r>
      <w:r>
        <w:rPr>
          <w:rFonts w:ascii="Times New Roman" w:hAnsi="Times New Roman" w:cs="Times New Roman"/>
          <w:color w:val="000000" w:themeColor="text1"/>
          <w:sz w:val="28"/>
          <w:szCs w:val="28"/>
        </w:rPr>
        <w:t xml:space="preserve"> 2016</w:t>
      </w:r>
      <w:r>
        <w:rPr>
          <w:rFonts w:ascii="Times New Roman" w:hAnsi="Times New Roman" w:cs="Times New Roman"/>
          <w:color w:val="000000" w:themeColor="text1"/>
          <w:sz w:val="28"/>
          <w:szCs w:val="28"/>
        </w:rPr>
        <w:t xml:space="preserve">.</w:t>
      </w:r>
      <w:r>
        <w:rPr>
          <w:rFonts w:ascii="Times New Roman" w:hAnsi="Times New Roman" w:cs="Times New Roman"/>
          <w:color w:val="000000" w:themeColor="text1"/>
          <w:sz w:val="28"/>
          <w:szCs w:val="28"/>
        </w:rPr>
      </w:r>
      <w:r/>
    </w:p>
    <w:p>
      <w:pPr>
        <w:pStyle w:val="959"/>
      </w:pPr>
      <w:r>
        <w:rPr>
          <w:rFonts w:ascii="Times New Roman" w:hAnsi="Times New Roman" w:cs="Times New Roman"/>
          <w:color w:val="000000" w:themeColor="text1"/>
          <w:sz w:val="28"/>
          <w:szCs w:val="28"/>
          <w:highlight w:val="none"/>
        </w:rPr>
      </w:r>
      <w:r>
        <w:rPr>
          <w:rFonts w:ascii="Times New Roman" w:hAnsi="Times New Roman" w:cs="Times New Roman"/>
          <w:color w:val="000000" w:themeColor="text1"/>
          <w:sz w:val="28"/>
          <w:szCs w:val="28"/>
          <w:highlight w:val="none"/>
        </w:rPr>
      </w:r>
    </w:p>
    <w:p>
      <w:pPr>
        <w:pStyle w:val="959"/>
        <w:ind w:left="0" w:right="0" w:firstLine="709"/>
        <w:jc w:val="both"/>
        <w:rPr>
          <w:b w:val="0"/>
          <w:i w:val="0"/>
          <w:sz w:val="28"/>
          <w:szCs w:val="24"/>
          <w:highlight w:val="none"/>
        </w:rPr>
      </w:pPr>
      <w:r>
        <w:rPr>
          <w:b/>
          <w:i/>
          <w:sz w:val="28"/>
          <w:szCs w:val="24"/>
        </w:rPr>
        <w:t xml:space="preserve">Задание №1:</w:t>
      </w:r>
      <w:r>
        <w:rPr>
          <w:b/>
          <w:bCs w:val="0"/>
          <w:i/>
          <w:iCs w:val="0"/>
          <w:sz w:val="28"/>
          <w:szCs w:val="24"/>
        </w:rPr>
        <w:t xml:space="preserve"> </w:t>
      </w:r>
      <w:r>
        <w:rPr>
          <w:rStyle w:val="920"/>
          <w:rFonts w:eastAsiaTheme="majorEastAsia"/>
          <w:b w:val="0"/>
          <w:color w:val="000000" w:themeColor="text1"/>
          <w:sz w:val="28"/>
          <w:szCs w:val="28"/>
        </w:rPr>
        <w:t xml:space="preserve">Создайте </w:t>
      </w:r>
      <w:r>
        <w:rPr>
          <w:rStyle w:val="920"/>
          <w:rFonts w:eastAsiaTheme="majorEastAsia"/>
          <w:b w:val="0"/>
          <w:color w:val="000000" w:themeColor="text1"/>
          <w:sz w:val="28"/>
          <w:szCs w:val="28"/>
        </w:rPr>
        <w:t xml:space="preserve">нового пользователя</w:t>
      </w:r>
      <w:r>
        <w:rPr>
          <w:rStyle w:val="920"/>
          <w:rFonts w:eastAsiaTheme="majorEastAsia"/>
          <w:b w:val="0"/>
          <w:color w:val="000000" w:themeColor="text1"/>
          <w:sz w:val="28"/>
          <w:szCs w:val="28"/>
        </w:rPr>
      </w:r>
      <w:r/>
    </w:p>
    <w:p>
      <w:pPr>
        <w:pStyle w:val="973"/>
        <w:numPr>
          <w:ilvl w:val="0"/>
          <w:numId w:val="48"/>
        </w:numPr>
        <w:ind w:left="0" w:firstLine="709"/>
        <w:jc w:val="both"/>
        <w:spacing w:before="0" w:beforeAutospacing="0" w:after="0" w:afterAutospacing="0" w:line="360" w:lineRule="auto"/>
        <w:shd w:val="clear" w:color="auto" w:fill="ffffff"/>
        <w:tabs>
          <w:tab w:val="left" w:pos="993" w:leader="none"/>
        </w:tabs>
        <w:rPr>
          <w:color w:val="000000"/>
          <w:sz w:val="28"/>
          <w:lang w:val="en-US"/>
        </w:rPr>
      </w:pPr>
      <w:r>
        <w:rPr>
          <w:color w:val="000000" w:themeColor="text1"/>
          <w:sz w:val="28"/>
          <w:szCs w:val="30"/>
        </w:rPr>
      </w:r>
      <w:r>
        <w:rPr>
          <w:color w:val="000000" w:themeColor="text1"/>
          <w:sz w:val="28"/>
          <w:szCs w:val="30"/>
        </w:rPr>
        <w:t xml:space="preserve">Нажмите </w:t>
      </w:r>
      <w:r>
        <w:rPr>
          <w:color w:val="000000" w:themeColor="text1"/>
          <w:sz w:val="28"/>
          <w:szCs w:val="30"/>
          <w:lang w:val="en-US"/>
        </w:rPr>
        <w:t xml:space="preserve">Win+R</w:t>
      </w:r>
      <w:r>
        <w:rPr>
          <w:color w:val="000000" w:themeColor="text1"/>
          <w:sz w:val="28"/>
          <w:szCs w:val="30"/>
          <w:lang w:val="en-US"/>
        </w:rPr>
        <w:t xml:space="preserve"> </w:t>
      </w:r>
      <w:r>
        <w:rPr>
          <w:color w:val="000000" w:themeColor="text1"/>
          <w:sz w:val="28"/>
          <w:szCs w:val="30"/>
        </w:rPr>
        <w:t xml:space="preserve">и вводите </w:t>
      </w:r>
      <w:r>
        <w:rPr>
          <w:color w:val="000000" w:themeColor="text1"/>
          <w:sz w:val="28"/>
          <w:szCs w:val="30"/>
          <w:lang w:val="en-US"/>
        </w:rPr>
        <w:t xml:space="preserve">mmc.</w:t>
      </w:r>
      <w:r/>
    </w:p>
    <w:p>
      <w:pPr>
        <w:pStyle w:val="973"/>
        <w:numPr>
          <w:ilvl w:val="0"/>
          <w:numId w:val="48"/>
        </w:numPr>
        <w:ind w:left="0" w:firstLine="709"/>
        <w:jc w:val="both"/>
        <w:spacing w:before="0" w:beforeAutospacing="0" w:after="0" w:afterAutospacing="0" w:line="360" w:lineRule="auto"/>
        <w:shd w:val="clear" w:color="auto" w:fill="ffffff"/>
        <w:tabs>
          <w:tab w:val="left" w:pos="993" w:leader="none"/>
        </w:tabs>
        <w:rPr>
          <w:color w:val="000000"/>
          <w:sz w:val="28"/>
          <w:szCs w:val="30"/>
        </w:rPr>
      </w:pPr>
      <w:r>
        <w:rPr>
          <w:color w:val="000000" w:themeColor="text1"/>
          <w:sz w:val="28"/>
          <w:szCs w:val="30"/>
          <w:lang w:val="en-US"/>
        </w:rPr>
      </w:r>
      <w:r>
        <w:rPr>
          <w:rFonts w:ascii="Times New Roman" w:hAnsi="Times New Roman" w:cs="Times New Roman" w:eastAsia="Times New Roman"/>
          <w:color w:val="000000" w:themeColor="text1"/>
          <w:sz w:val="28"/>
          <w:szCs w:val="30"/>
        </w:rPr>
        <w:t xml:space="preserve">Нажмите вкладку «Файл» и выберите «</w:t>
      </w:r>
      <w:r>
        <w:rPr>
          <w:rFonts w:ascii="Times New Roman" w:hAnsi="Times New Roman" w:cs="Times New Roman" w:eastAsia="Times New Roman"/>
          <w:color w:val="000000" w:themeColor="text1"/>
          <w:sz w:val="28"/>
          <w:szCs w:val="30"/>
          <w:lang w:val="en-US"/>
        </w:rPr>
        <w:t xml:space="preserve">Active</w:t>
      </w:r>
      <w:r>
        <w:rPr>
          <w:rFonts w:ascii="Times New Roman" w:hAnsi="Times New Roman" w:cs="Times New Roman" w:eastAsia="Times New Roman"/>
          <w:color w:val="000000" w:themeColor="text1"/>
          <w:sz w:val="28"/>
          <w:szCs w:val="30"/>
        </w:rPr>
        <w:t xml:space="preserve"> </w:t>
      </w:r>
      <w:r>
        <w:rPr>
          <w:rFonts w:ascii="Times New Roman" w:hAnsi="Times New Roman" w:cs="Times New Roman" w:eastAsia="Times New Roman"/>
          <w:color w:val="000000" w:themeColor="text1"/>
          <w:sz w:val="28"/>
          <w:szCs w:val="30"/>
          <w:lang w:val="en-US"/>
        </w:rPr>
        <w:t xml:space="preserve">Directory</w:t>
      </w:r>
      <w:r>
        <w:rPr>
          <w:rFonts w:ascii="Times New Roman" w:hAnsi="Times New Roman" w:cs="Times New Roman" w:eastAsia="Times New Roman"/>
          <w:color w:val="000000" w:themeColor="text1"/>
          <w:sz w:val="28"/>
          <w:szCs w:val="30"/>
        </w:rPr>
        <w:t xml:space="preserve"> – </w:t>
      </w:r>
      <w:r>
        <w:rPr>
          <w:rFonts w:ascii="Times New Roman" w:hAnsi="Times New Roman" w:cs="Times New Roman" w:eastAsia="Times New Roman"/>
          <w:color w:val="000000" w:themeColor="text1"/>
          <w:sz w:val="28"/>
          <w:szCs w:val="30"/>
        </w:rPr>
        <w:t xml:space="preserve">Пользователи и компьютеры</w:t>
      </w:r>
      <w:r>
        <w:rPr>
          <w:rFonts w:ascii="Times New Roman" w:hAnsi="Times New Roman" w:cs="Times New Roman" w:eastAsia="Times New Roman"/>
          <w:color w:val="000000" w:themeColor="text1"/>
          <w:sz w:val="28"/>
          <w:szCs w:val="30"/>
        </w:rPr>
        <w:t xml:space="preserve">».</w:t>
      </w:r>
      <w:r>
        <w:rPr>
          <w:rFonts w:ascii="Times New Roman" w:hAnsi="Times New Roman" w:cs="Times New Roman" w:eastAsia="Times New Roman"/>
          <w:b/>
          <w:i/>
          <w:sz w:val="28"/>
          <w:szCs w:val="24"/>
          <w:highlight w:val="none"/>
        </w:rPr>
      </w:r>
      <w:r/>
    </w:p>
    <w:p>
      <w:pPr>
        <w:pStyle w:val="973"/>
        <w:numPr>
          <w:ilvl w:val="0"/>
          <w:numId w:val="48"/>
        </w:numPr>
        <w:ind w:left="0" w:firstLine="709"/>
        <w:jc w:val="both"/>
        <w:spacing w:before="0" w:beforeAutospacing="0" w:after="0" w:afterAutospacing="0" w:line="360" w:lineRule="auto"/>
        <w:shd w:val="clear" w:color="auto" w:fill="ffffff"/>
        <w:tabs>
          <w:tab w:val="left" w:pos="993" w:leader="none"/>
        </w:tabs>
        <w:rPr>
          <w:color w:val="000000"/>
          <w:sz w:val="28"/>
          <w:szCs w:val="30"/>
        </w:rPr>
      </w:pPr>
      <w:r>
        <w:rPr>
          <w:rFonts w:ascii="Times New Roman" w:hAnsi="Times New Roman" w:cs="Times New Roman" w:eastAsia="Times New Roman"/>
          <w:b/>
          <w:i/>
          <w:sz w:val="28"/>
          <w:szCs w:val="24"/>
          <w:highlight w:val="none"/>
        </w:rPr>
      </w:r>
      <w:r>
        <w:rPr>
          <w:color w:val="000000" w:themeColor="text1"/>
          <w:sz w:val="28"/>
          <w:szCs w:val="30"/>
        </w:rPr>
        <w:t xml:space="preserve">Раскройте иерархию оснастки и в разделе </w:t>
      </w:r>
      <w:r>
        <w:rPr>
          <w:color w:val="000000" w:themeColor="text1"/>
          <w:sz w:val="28"/>
          <w:szCs w:val="30"/>
        </w:rPr>
        <w:t xml:space="preserve">Users</w:t>
      </w:r>
      <w:r>
        <w:rPr>
          <w:color w:val="000000" w:themeColor="text1"/>
          <w:sz w:val="28"/>
          <w:szCs w:val="30"/>
        </w:rPr>
        <w:t xml:space="preserve"> с помощью правой кнопки мыши создайте нового пользователя.</w:t>
      </w:r>
      <w:r>
        <w:rPr>
          <w:rFonts w:ascii="Times New Roman" w:hAnsi="Times New Roman" w:cs="Times New Roman" w:eastAsia="Times New Roman"/>
          <w:b/>
          <w:i/>
          <w:sz w:val="28"/>
          <w:szCs w:val="24"/>
          <w:highlight w:val="none"/>
        </w:rPr>
      </w:r>
      <w:r/>
    </w:p>
    <w:p>
      <w:pPr>
        <w:pStyle w:val="973"/>
        <w:numPr>
          <w:ilvl w:val="0"/>
          <w:numId w:val="48"/>
        </w:numPr>
        <w:ind w:left="0" w:firstLine="709"/>
        <w:jc w:val="both"/>
        <w:spacing w:before="0" w:beforeAutospacing="0" w:after="0" w:afterAutospacing="0" w:line="360" w:lineRule="auto"/>
        <w:shd w:val="clear" w:color="auto" w:fill="ffffff"/>
        <w:tabs>
          <w:tab w:val="left" w:pos="993" w:leader="none"/>
        </w:tabs>
        <w:rPr>
          <w:color w:val="000000"/>
        </w:rPr>
      </w:pPr>
      <w:r>
        <w:rPr>
          <w:color w:val="000000" w:themeColor="text1"/>
          <w:sz w:val="28"/>
          <w:szCs w:val="30"/>
        </w:rPr>
        <w:t xml:space="preserve">Заполните данные и нажмите далее</w:t>
      </w:r>
      <w:r>
        <w:rPr>
          <w:color w:val="000000" w:themeColor="text1"/>
          <w:sz w:val="28"/>
          <w:szCs w:val="30"/>
        </w:rPr>
        <w:t xml:space="preserve">. </w:t>
      </w:r>
      <w:r>
        <w:rPr>
          <w:color w:val="000000" w:themeColor="text1"/>
          <w:sz w:val="28"/>
          <w:szCs w:val="30"/>
        </w:rPr>
        <w:t xml:space="preserve">Введите пароль и запомните его. Нажмите «Далее» и «Готово».</w:t>
      </w:r>
      <w:r>
        <w:rPr>
          <w:color w:val="000000" w:themeColor="text1"/>
          <w:sz w:val="28"/>
          <w:szCs w:val="30"/>
        </w:rPr>
        <w:t xml:space="preserve"> Пользователь должен </w:t>
      </w:r>
      <w:r>
        <w:rPr>
          <w:color w:val="000000" w:themeColor="text1"/>
          <w:sz w:val="28"/>
          <w:szCs w:val="30"/>
        </w:rPr>
        <w:t xml:space="preserve">появится</w:t>
      </w:r>
      <w:r>
        <w:rPr>
          <w:color w:val="000000" w:themeColor="text1"/>
          <w:sz w:val="28"/>
          <w:szCs w:val="30"/>
        </w:rPr>
        <w:t xml:space="preserve"> в оснастке.</w:t>
      </w:r>
      <w:r>
        <w:rPr>
          <w:color w:val="000000"/>
          <w:sz w:val="28"/>
          <w:szCs w:val="30"/>
        </w:rPr>
      </w:r>
      <w:r/>
    </w:p>
    <w:p>
      <w:pPr>
        <w:pStyle w:val="973"/>
        <w:numPr>
          <w:ilvl w:val="0"/>
          <w:numId w:val="48"/>
        </w:numPr>
        <w:ind w:left="0" w:firstLine="709"/>
        <w:jc w:val="both"/>
        <w:spacing w:before="0" w:beforeAutospacing="0" w:after="0" w:afterAutospacing="0" w:line="360" w:lineRule="auto"/>
        <w:shd w:val="clear" w:color="auto" w:fill="ffffff"/>
        <w:tabs>
          <w:tab w:val="left" w:pos="993" w:leader="none"/>
        </w:tabs>
        <w:rPr>
          <w:color w:val="000000"/>
          <w:sz w:val="28"/>
          <w:szCs w:val="30"/>
        </w:rPr>
      </w:pPr>
      <w:r>
        <w:rPr>
          <w:color w:val="000000" w:themeColor="text1"/>
          <w:sz w:val="28"/>
          <w:szCs w:val="30"/>
          <w:highlight w:val="none"/>
        </w:rPr>
      </w:r>
      <w:r>
        <w:rPr>
          <w:color w:val="000000" w:themeColor="text1"/>
          <w:sz w:val="28"/>
          <w:szCs w:val="30"/>
        </w:rPr>
        <w:t xml:space="preserve">Можете через виртуальную клавиатуру, которая находится </w:t>
      </w:r>
      <w:r>
        <w:rPr>
          <w:color w:val="000000" w:themeColor="text1"/>
          <w:sz w:val="28"/>
          <w:szCs w:val="30"/>
        </w:rPr>
        <w:t xml:space="preserve">во вкладке «Ввод», н</w:t>
      </w:r>
      <w:r>
        <w:rPr>
          <w:color w:val="000000" w:themeColor="text1"/>
          <w:sz w:val="28"/>
          <w:szCs w:val="30"/>
        </w:rPr>
        <w:t xml:space="preserve">а</w:t>
      </w:r>
      <w:r>
        <w:rPr>
          <w:color w:val="000000" w:themeColor="text1"/>
          <w:sz w:val="28"/>
          <w:szCs w:val="30"/>
        </w:rPr>
        <w:t xml:space="preserve">жать</w:t>
      </w:r>
      <w:r>
        <w:rPr>
          <w:color w:val="000000" w:themeColor="text1"/>
          <w:sz w:val="28"/>
          <w:szCs w:val="30"/>
        </w:rPr>
        <w:t xml:space="preserve"> </w:t>
      </w:r>
      <w:r>
        <w:rPr>
          <w:color w:val="000000" w:themeColor="text1"/>
          <w:sz w:val="28"/>
          <w:szCs w:val="30"/>
          <w:lang w:val="en-US"/>
        </w:rPr>
        <w:t xml:space="preserve">Win</w:t>
      </w:r>
      <w:r>
        <w:rPr>
          <w:color w:val="000000" w:themeColor="text1"/>
          <w:sz w:val="28"/>
          <w:szCs w:val="30"/>
        </w:rPr>
        <w:t xml:space="preserve">+</w:t>
      </w:r>
      <w:r>
        <w:rPr>
          <w:color w:val="000000" w:themeColor="text1"/>
          <w:sz w:val="28"/>
          <w:szCs w:val="30"/>
          <w:lang w:val="en-US"/>
        </w:rPr>
        <w:t xml:space="preserve">L</w:t>
      </w:r>
      <w:r>
        <w:rPr>
          <w:color w:val="000000" w:themeColor="text1"/>
          <w:sz w:val="28"/>
          <w:szCs w:val="30"/>
        </w:rPr>
        <w:t xml:space="preserve">. </w:t>
      </w:r>
      <w:r>
        <w:rPr>
          <w:color w:val="000000" w:themeColor="text1"/>
          <w:sz w:val="28"/>
          <w:szCs w:val="30"/>
        </w:rPr>
        <w:t xml:space="preserve">Либо можете просто выйти из пользователя</w:t>
      </w:r>
      <w:r>
        <w:rPr>
          <w:color w:val="000000" w:themeColor="text1"/>
          <w:sz w:val="28"/>
          <w:szCs w:val="30"/>
        </w:rPr>
        <w:t xml:space="preserve">. </w:t>
      </w:r>
      <w:r>
        <w:rPr>
          <w:color w:val="000000" w:themeColor="text1"/>
          <w:sz w:val="28"/>
          <w:szCs w:val="30"/>
        </w:rPr>
        <w:t xml:space="preserve">В любом случае вам необходимо сменить пользователя.</w:t>
      </w:r>
      <w:r>
        <w:rPr>
          <w:color w:val="000000" w:themeColor="text1"/>
          <w:sz w:val="28"/>
          <w:szCs w:val="30"/>
          <w:highlight w:val="none"/>
        </w:rPr>
      </w:r>
      <w:r/>
    </w:p>
    <w:p>
      <w:pPr>
        <w:pStyle w:val="973"/>
        <w:ind w:left="0" w:firstLine="0"/>
        <w:jc w:val="both"/>
        <w:spacing w:before="0" w:beforeAutospacing="0" w:after="0" w:afterAutospacing="0" w:line="360" w:lineRule="auto"/>
        <w:shd w:val="clear" w:color="auto" w:fill="ffffff"/>
        <w:tabs>
          <w:tab w:val="left" w:pos="993" w:leader="none"/>
        </w:tabs>
        <w:rPr>
          <w:color w:val="000000"/>
          <w:sz w:val="28"/>
          <w:szCs w:val="30"/>
        </w:rPr>
      </w:pPr>
      <w:r>
        <w:rPr>
          <w:color w:val="000000" w:themeColor="text1"/>
          <w:sz w:val="28"/>
          <w:szCs w:val="30"/>
          <w:highlight w:val="none"/>
        </w:rPr>
      </w:r>
      <w:r>
        <w:rPr>
          <w:color w:val="000000" w:themeColor="text1"/>
          <w:sz w:val="28"/>
          <w:szCs w:val="30"/>
          <w:highlight w:val="none"/>
        </w:rPr>
      </w:r>
      <w:r/>
    </w:p>
    <w:p>
      <w:pPr>
        <w:pStyle w:val="959"/>
        <w:ind w:left="0" w:right="0" w:firstLine="0"/>
        <w:jc w:val="center"/>
        <w:rPr>
          <w:b w:val="0"/>
          <w:i w:val="0"/>
          <w:sz w:val="28"/>
          <w:szCs w:val="24"/>
          <w:highlight w:val="none"/>
        </w:rPr>
      </w:pPr>
      <w:r>
        <w:rPr>
          <w:b/>
          <w:i/>
          <w:sz w:val="28"/>
          <w:szCs w:val="24"/>
        </w:rPr>
        <w:t xml:space="preserve">Ход выполнения</w:t>
      </w:r>
      <w:r>
        <w:rPr>
          <w:b w:val="0"/>
          <w:i w:val="0"/>
          <w:sz w:val="28"/>
          <w:szCs w:val="24"/>
          <w:highlight w:val="none"/>
        </w:rPr>
      </w:r>
      <w:r/>
    </w:p>
    <w:p>
      <w:pPr>
        <w:pStyle w:val="959"/>
        <w:ind w:left="0" w:right="0" w:firstLine="709"/>
        <w:jc w:val="both"/>
        <w:rPr>
          <w:b w:val="0"/>
          <w:i w:val="0"/>
          <w:sz w:val="28"/>
          <w:szCs w:val="24"/>
          <w:highlight w:val="none"/>
        </w:rPr>
      </w:pPr>
      <w:r>
        <w:rPr>
          <w:b w:val="0"/>
          <w:i w:val="0"/>
          <w:sz w:val="28"/>
          <w:szCs w:val="24"/>
          <w:highlight w:val="none"/>
        </w:rPr>
        <w:t xml:space="preserve">Следуя инструкциям, был создан пользователь (рис. 1) и ему задан пароль (рис. 2).</w:t>
      </w:r>
      <w:r>
        <w:rPr>
          <w:b w:val="0"/>
          <w:i w:val="0"/>
          <w:sz w:val="28"/>
          <w:szCs w:val="24"/>
          <w:highlight w:val="none"/>
        </w:rPr>
      </w:r>
    </w:p>
    <w:p>
      <w:pPr>
        <w:pStyle w:val="959"/>
        <w:ind w:left="0" w:right="0" w:firstLine="709"/>
        <w:jc w:val="both"/>
        <w:rPr>
          <w:b w:val="0"/>
          <w:i w:val="0"/>
          <w:sz w:val="28"/>
          <w:szCs w:val="24"/>
          <w:highlight w:val="none"/>
        </w:rPr>
      </w:pPr>
      <w:r>
        <w:rPr>
          <w:b w:val="0"/>
          <w:i w:val="0"/>
          <w:sz w:val="28"/>
          <w:szCs w:val="24"/>
          <w:highlight w:val="none"/>
        </w:rPr>
        <w:t xml:space="preserve">Попытавшись зайти в систему под этим пользователем, система попросила сменить пароль (рис. 3). Сменив пароль, система выдала ошибку доступа (рис. 4).</w:t>
      </w:r>
      <w:r>
        <w:rPr>
          <w:b w:val="0"/>
          <w:i w:val="0"/>
          <w:sz w:val="28"/>
          <w:szCs w:val="24"/>
          <w:highlight w:val="none"/>
        </w:rPr>
      </w:r>
    </w:p>
    <w:p>
      <w:pPr>
        <w:pStyle w:val="959"/>
        <w:ind w:left="0" w:right="0" w:firstLine="0"/>
        <w:jc w:val="center"/>
        <w:rPr>
          <w:b w:val="0"/>
          <w:i w:val="0"/>
          <w:sz w:val="28"/>
          <w:szCs w:val="24"/>
          <w:highlight w:val="none"/>
        </w:rPr>
      </w:pPr>
      <w:r>
        <w:rPr>
          <w:b w:val="0"/>
          <w:i w:val="0"/>
          <w:sz w:val="28"/>
          <w:szCs w:val="24"/>
          <w:highlight w:val="none"/>
        </w:rPr>
      </w:r>
      <w:r>
        <w:rPr>
          <w:b w:val="0"/>
          <w:i w:val="0"/>
          <w:sz w:val="28"/>
          <w:szCs w:val="24"/>
          <w:highlight w:val="none"/>
        </w:rPr>
      </w:r>
      <w:r>
        <mc:AlternateContent>
          <mc:Choice Requires="wpg">
            <w:drawing>
              <wp:inline xmlns:wp="http://schemas.openxmlformats.org/drawingml/2006/wordprocessingDrawing" distT="0" distB="0" distL="0" distR="0">
                <wp:extent cx="4143375" cy="3619500"/>
                <wp:effectExtent l="0" t="0" r="0" b="0"/>
                <wp:docPr id="1"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091512" name="" hidden="0"/>
                        <pic:cNvPicPr>
                          <a:picLocks noChangeAspect="1"/>
                        </pic:cNvPicPr>
                        <pic:nvPr isPhoto="0" userDrawn="0"/>
                      </pic:nvPicPr>
                      <pic:blipFill>
                        <a:blip r:embed="rId9"/>
                        <a:stretch/>
                      </pic:blipFill>
                      <pic:spPr bwMode="auto">
                        <a:xfrm>
                          <a:off x="0" y="0"/>
                          <a:ext cx="4143375" cy="361949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326.2pt;height:285.0pt;" stroked="false">
                <v:path textboxrect="0,0,0,0"/>
                <v:imagedata r:id="rId9" o:title=""/>
              </v:shape>
            </w:pict>
          </mc:Fallback>
        </mc:AlternateContent>
      </w:r>
      <w:r>
        <w:rPr>
          <w:b w:val="0"/>
          <w:i w:val="0"/>
          <w:sz w:val="28"/>
          <w:szCs w:val="24"/>
          <w:highlight w:val="none"/>
        </w:rPr>
      </w:r>
      <w:r/>
    </w:p>
    <w:p>
      <w:pPr>
        <w:pStyle w:val="959"/>
        <w:ind w:left="0" w:right="0" w:firstLine="0"/>
        <w:jc w:val="center"/>
        <w:rPr>
          <w:b w:val="0"/>
          <w:i w:val="0"/>
          <w:sz w:val="28"/>
          <w:szCs w:val="24"/>
          <w:highlight w:val="none"/>
        </w:rPr>
      </w:pPr>
      <w:r>
        <w:rPr>
          <w:b w:val="0"/>
          <w:i w:val="0"/>
          <w:sz w:val="28"/>
          <w:szCs w:val="24"/>
          <w:highlight w:val="none"/>
        </w:rPr>
        <w:t xml:space="preserve">Рисунок 1- Создание нового пользователя</w:t>
      </w:r>
      <w:r>
        <w:rPr>
          <w:b w:val="0"/>
          <w:i w:val="0"/>
          <w:sz w:val="28"/>
          <w:szCs w:val="24"/>
          <w:highlight w:val="none"/>
        </w:rPr>
      </w:r>
    </w:p>
    <w:p>
      <w:pPr>
        <w:pStyle w:val="959"/>
        <w:ind w:left="0" w:right="0" w:firstLine="0"/>
        <w:jc w:val="center"/>
        <w:rPr>
          <w:b/>
          <w:i/>
          <w:sz w:val="28"/>
          <w:szCs w:val="24"/>
          <w:highlight w:val="none"/>
        </w:rPr>
      </w:pPr>
      <w:r>
        <w:rPr>
          <w:b/>
          <w:i/>
          <w:sz w:val="28"/>
          <w:szCs w:val="24"/>
          <w:highlight w:val="none"/>
        </w:rPr>
      </w:r>
      <w:r>
        <w:rPr>
          <w:b/>
          <w:i/>
          <w:sz w:val="28"/>
          <w:szCs w:val="24"/>
          <w:highlight w:val="none"/>
        </w:rPr>
      </w:r>
    </w:p>
    <w:p>
      <w:pPr>
        <w:pStyle w:val="959"/>
        <w:ind w:left="0" w:right="0" w:firstLine="0"/>
        <w:jc w:val="center"/>
        <w:rPr>
          <w:b w:val="0"/>
          <w:i w:val="0"/>
          <w:sz w:val="28"/>
          <w:szCs w:val="24"/>
          <w:highlight w:val="none"/>
        </w:rPr>
      </w:pPr>
      <w:r>
        <w:rPr>
          <w:b w:val="0"/>
          <w:i w:val="0"/>
          <w:sz w:val="28"/>
          <w:szCs w:val="24"/>
          <w:highlight w:val="none"/>
        </w:rPr>
      </w:r>
      <w:r>
        <mc:AlternateContent>
          <mc:Choice Requires="wpg">
            <w:drawing>
              <wp:inline xmlns:wp="http://schemas.openxmlformats.org/drawingml/2006/wordprocessingDrawing" distT="0" distB="0" distL="0" distR="0">
                <wp:extent cx="4133850" cy="3648075"/>
                <wp:effectExtent l="0" t="0" r="0" b="0"/>
                <wp:docPr id="2"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588642" name="" hidden="0"/>
                        <pic:cNvPicPr>
                          <a:picLocks noChangeAspect="1"/>
                        </pic:cNvPicPr>
                        <pic:nvPr isPhoto="0" userDrawn="0"/>
                      </pic:nvPicPr>
                      <pic:blipFill>
                        <a:blip r:embed="rId10"/>
                        <a:stretch/>
                      </pic:blipFill>
                      <pic:spPr bwMode="auto">
                        <a:xfrm>
                          <a:off x="0" y="0"/>
                          <a:ext cx="4133849" cy="364807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325.5pt;height:287.2pt;" stroked="false">
                <v:path textboxrect="0,0,0,0"/>
                <v:imagedata r:id="rId10" o:title=""/>
              </v:shape>
            </w:pict>
          </mc:Fallback>
        </mc:AlternateContent>
      </w:r>
      <w:r>
        <w:rPr>
          <w:b w:val="0"/>
          <w:i w:val="0"/>
          <w:sz w:val="28"/>
          <w:szCs w:val="24"/>
          <w:highlight w:val="none"/>
        </w:rPr>
      </w:r>
      <w:r>
        <w:rPr>
          <w:b w:val="0"/>
          <w:i w:val="0"/>
          <w:sz w:val="28"/>
          <w:szCs w:val="24"/>
          <w:highlight w:val="none"/>
        </w:rPr>
      </w:r>
    </w:p>
    <w:p>
      <w:pPr>
        <w:pStyle w:val="959"/>
        <w:ind w:left="0" w:right="0" w:firstLine="0"/>
        <w:jc w:val="center"/>
        <w:rPr>
          <w:b w:val="0"/>
          <w:i w:val="0"/>
          <w:sz w:val="28"/>
          <w:szCs w:val="24"/>
          <w:highlight w:val="none"/>
        </w:rPr>
      </w:pPr>
      <w:r>
        <w:rPr>
          <w:b w:val="0"/>
          <w:i w:val="0"/>
          <w:sz w:val="28"/>
          <w:szCs w:val="24"/>
          <w:highlight w:val="none"/>
        </w:rPr>
        <w:t xml:space="preserve">Рисунок 2 – Определение пароля пользователя</w:t>
      </w:r>
      <w:r>
        <w:rPr>
          <w:b w:val="0"/>
          <w:i w:val="0"/>
          <w:sz w:val="28"/>
          <w:szCs w:val="24"/>
          <w:highlight w:val="none"/>
        </w:rPr>
      </w:r>
    </w:p>
    <w:p>
      <w:pPr>
        <w:pStyle w:val="959"/>
        <w:ind w:left="0" w:right="0" w:firstLine="0"/>
        <w:jc w:val="center"/>
        <w:rPr>
          <w:b/>
          <w:i/>
          <w:sz w:val="28"/>
          <w:szCs w:val="24"/>
          <w:highlight w:val="none"/>
        </w:rPr>
      </w:pPr>
      <w:r>
        <w:rPr>
          <w:b/>
          <w:i/>
          <w:sz w:val="28"/>
          <w:szCs w:val="24"/>
          <w:highlight w:val="none"/>
        </w:rPr>
      </w:r>
      <w:r>
        <w:rPr>
          <w:b/>
          <w:i/>
          <w:sz w:val="28"/>
          <w:szCs w:val="24"/>
          <w:highlight w:val="none"/>
        </w:rPr>
      </w:r>
    </w:p>
    <w:p>
      <w:pPr>
        <w:pStyle w:val="959"/>
        <w:ind w:left="0" w:right="0" w:firstLine="0"/>
        <w:jc w:val="center"/>
        <w:rPr>
          <w:b w:val="0"/>
          <w:i w:val="0"/>
          <w:sz w:val="28"/>
          <w:szCs w:val="24"/>
          <w:highlight w:val="none"/>
        </w:rPr>
      </w:pPr>
      <w:r>
        <w:rPr>
          <w:b w:val="0"/>
          <w:i w:val="0"/>
          <w:sz w:val="28"/>
          <w:szCs w:val="24"/>
          <w:highlight w:val="none"/>
        </w:rPr>
      </w:r>
      <w:r>
        <mc:AlternateContent>
          <mc:Choice Requires="wpg">
            <w:drawing>
              <wp:inline xmlns:wp="http://schemas.openxmlformats.org/drawingml/2006/wordprocessingDrawing" distT="0" distB="0" distL="0" distR="0">
                <wp:extent cx="5940425" cy="3876733"/>
                <wp:effectExtent l="0" t="0" r="0" b="0"/>
                <wp:docPr id="3"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655262" name="" hidden="0"/>
                        <pic:cNvPicPr>
                          <a:picLocks noChangeAspect="1"/>
                        </pic:cNvPicPr>
                        <pic:nvPr isPhoto="0" userDrawn="0"/>
                      </pic:nvPicPr>
                      <pic:blipFill>
                        <a:blip r:embed="rId11"/>
                        <a:stretch/>
                      </pic:blipFill>
                      <pic:spPr bwMode="auto">
                        <a:xfrm>
                          <a:off x="0" y="0"/>
                          <a:ext cx="5940424" cy="387673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467.8pt;height:305.3pt;" stroked="false">
                <v:path textboxrect="0,0,0,0"/>
                <v:imagedata r:id="rId11" o:title=""/>
              </v:shape>
            </w:pict>
          </mc:Fallback>
        </mc:AlternateContent>
      </w:r>
      <w:r>
        <w:rPr>
          <w:b w:val="0"/>
          <w:i w:val="0"/>
          <w:sz w:val="28"/>
          <w:szCs w:val="24"/>
          <w:highlight w:val="none"/>
        </w:rPr>
      </w:r>
      <w:r>
        <w:rPr>
          <w:b w:val="0"/>
          <w:i w:val="0"/>
          <w:sz w:val="28"/>
          <w:szCs w:val="24"/>
          <w:highlight w:val="none"/>
        </w:rPr>
      </w:r>
    </w:p>
    <w:p>
      <w:pPr>
        <w:pStyle w:val="959"/>
        <w:ind w:left="0" w:right="0" w:firstLine="0"/>
        <w:jc w:val="center"/>
        <w:rPr>
          <w:b w:val="0"/>
          <w:i w:val="0"/>
          <w:sz w:val="28"/>
          <w:szCs w:val="24"/>
          <w:highlight w:val="none"/>
        </w:rPr>
      </w:pPr>
      <w:r>
        <w:rPr>
          <w:b w:val="0"/>
          <w:i w:val="0"/>
          <w:sz w:val="28"/>
          <w:szCs w:val="24"/>
          <w:highlight w:val="none"/>
        </w:rPr>
        <w:t xml:space="preserve">Рисунок 3 – Вход в систему</w:t>
      </w:r>
      <w:r>
        <w:rPr>
          <w:b w:val="0"/>
          <w:i w:val="0"/>
          <w:sz w:val="28"/>
          <w:szCs w:val="24"/>
          <w:highlight w:val="none"/>
        </w:rPr>
      </w:r>
    </w:p>
    <w:p>
      <w:pPr>
        <w:pStyle w:val="959"/>
        <w:ind w:left="0" w:right="0" w:firstLine="0"/>
        <w:jc w:val="center"/>
        <w:rPr>
          <w:b/>
          <w:i/>
          <w:sz w:val="28"/>
          <w:szCs w:val="24"/>
          <w:highlight w:val="none"/>
        </w:rPr>
      </w:pPr>
      <w:r>
        <w:rPr>
          <w:b/>
          <w:i/>
          <w:sz w:val="28"/>
          <w:szCs w:val="24"/>
          <w:highlight w:val="none"/>
        </w:rPr>
      </w:r>
      <w:r>
        <w:rPr>
          <w:b/>
          <w:i/>
          <w:sz w:val="28"/>
          <w:szCs w:val="24"/>
          <w:highlight w:val="none"/>
        </w:rPr>
      </w:r>
    </w:p>
    <w:p>
      <w:pPr>
        <w:pStyle w:val="959"/>
        <w:ind w:left="0" w:right="0" w:firstLine="0"/>
        <w:jc w:val="center"/>
        <w:rPr>
          <w:b w:val="0"/>
          <w:i w:val="0"/>
          <w:sz w:val="28"/>
          <w:szCs w:val="24"/>
          <w:highlight w:val="none"/>
        </w:rPr>
      </w:pPr>
      <w:r>
        <w:rPr>
          <w:highlight w:val="none"/>
        </w:rPr>
      </w:r>
      <w:r>
        <w:rPr>
          <w:highlight w:val="none"/>
        </w:rPr>
      </w:r>
    </w:p>
    <w:p>
      <w:pPr>
        <w:pStyle w:val="959"/>
        <w:ind w:left="0" w:right="0" w:firstLine="0"/>
        <w:jc w:val="center"/>
        <w:rPr>
          <w:szCs w:val="24"/>
          <w:highlight w:val="none"/>
        </w:rPr>
      </w:pPr>
      <w:r>
        <w:rPr>
          <w:b w:val="0"/>
          <w:i w:val="0"/>
          <w:sz w:val="28"/>
          <w:szCs w:val="24"/>
          <w:highlight w:val="none"/>
        </w:rPr>
      </w:r>
      <w:r>
        <mc:AlternateContent>
          <mc:Choice Requires="wpg">
            <w:drawing>
              <wp:inline xmlns:wp="http://schemas.openxmlformats.org/drawingml/2006/wordprocessingDrawing" distT="0" distB="0" distL="0" distR="0">
                <wp:extent cx="5383722" cy="3257442"/>
                <wp:effectExtent l="0" t="0" r="0" b="0"/>
                <wp:docPr id="4"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089288" name="" hidden="0"/>
                        <pic:cNvPicPr>
                          <a:picLocks noChangeAspect="1"/>
                        </pic:cNvPicPr>
                        <pic:nvPr isPhoto="0" userDrawn="0"/>
                      </pic:nvPicPr>
                      <pic:blipFill>
                        <a:blip r:embed="rId12"/>
                        <a:srcRect l="0" t="0" r="9371" b="0"/>
                        <a:stretch/>
                      </pic:blipFill>
                      <pic:spPr bwMode="auto">
                        <a:xfrm flipH="0" flipV="0">
                          <a:off x="0" y="0"/>
                          <a:ext cx="5383722" cy="325744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423.9pt;height:256.5pt;" stroked="false">
                <v:path textboxrect="0,0,0,0"/>
                <v:imagedata r:id="rId12" o:title=""/>
              </v:shape>
            </w:pict>
          </mc:Fallback>
        </mc:AlternateContent>
      </w:r>
      <w:r>
        <w:rPr>
          <w:b w:val="0"/>
          <w:i w:val="0"/>
          <w:sz w:val="28"/>
          <w:szCs w:val="24"/>
          <w:highlight w:val="none"/>
        </w:rPr>
      </w:r>
      <w:r>
        <w:rPr>
          <w:b w:val="0"/>
          <w:i w:val="0"/>
          <w:sz w:val="28"/>
          <w:szCs w:val="24"/>
          <w:highlight w:val="none"/>
        </w:rPr>
      </w:r>
    </w:p>
    <w:p>
      <w:pPr>
        <w:pStyle w:val="959"/>
        <w:ind w:left="0" w:right="0" w:firstLine="0"/>
        <w:jc w:val="center"/>
        <w:rPr>
          <w:b w:val="0"/>
          <w:i w:val="0"/>
          <w:sz w:val="28"/>
          <w:szCs w:val="24"/>
          <w:highlight w:val="none"/>
        </w:rPr>
      </w:pPr>
      <w:r>
        <w:rPr>
          <w:b w:val="0"/>
          <w:i w:val="0"/>
          <w:sz w:val="28"/>
          <w:szCs w:val="24"/>
          <w:highlight w:val="none"/>
        </w:rPr>
        <w:t xml:space="preserve">Рисунок 4 – Вход под другим пользователем</w:t>
      </w:r>
      <w:r>
        <w:rPr>
          <w:b w:val="0"/>
          <w:i w:val="0"/>
          <w:sz w:val="28"/>
          <w:szCs w:val="24"/>
          <w:highlight w:val="none"/>
        </w:rPr>
      </w:r>
    </w:p>
    <w:p>
      <w:pPr>
        <w:pStyle w:val="959"/>
        <w:ind w:left="0" w:right="0" w:firstLine="0"/>
        <w:jc w:val="center"/>
        <w:rPr>
          <w:b/>
          <w:i/>
          <w:sz w:val="28"/>
          <w:szCs w:val="24"/>
          <w:highlight w:val="none"/>
        </w:rPr>
      </w:pPr>
      <w:r>
        <w:rPr>
          <w:b/>
          <w:i/>
          <w:sz w:val="28"/>
          <w:szCs w:val="24"/>
          <w:highlight w:val="none"/>
        </w:rPr>
      </w:r>
      <w:r>
        <w:rPr>
          <w:b/>
          <w:i/>
          <w:sz w:val="28"/>
          <w:szCs w:val="24"/>
          <w:highlight w:val="none"/>
        </w:rPr>
      </w:r>
    </w:p>
    <w:p>
      <w:pPr>
        <w:pStyle w:val="959"/>
        <w:ind w:left="0" w:right="0" w:firstLine="0"/>
        <w:jc w:val="center"/>
        <w:rPr>
          <w:b/>
          <w:i/>
          <w:sz w:val="28"/>
          <w:szCs w:val="24"/>
          <w:highlight w:val="none"/>
        </w:rPr>
      </w:pPr>
      <w:r>
        <w:rPr>
          <w:b w:val="0"/>
          <w:i w:val="0"/>
          <w:sz w:val="28"/>
          <w:szCs w:val="24"/>
          <w:highlight w:val="none"/>
        </w:rPr>
      </w:r>
      <w:r>
        <w:rPr>
          <w:b w:val="0"/>
          <w:i w:val="0"/>
          <w:sz w:val="28"/>
          <w:szCs w:val="24"/>
          <w:highlight w:val="none"/>
        </w:rPr>
      </w:r>
    </w:p>
    <w:p>
      <w:pPr>
        <w:pStyle w:val="959"/>
        <w:ind w:left="0" w:right="0" w:firstLine="709"/>
        <w:jc w:val="both"/>
        <w:rPr>
          <w:highlight w:val="none"/>
        </w:rPr>
      </w:pPr>
      <w:r>
        <w:rPr>
          <w:b/>
          <w:i/>
          <w:sz w:val="28"/>
          <w:szCs w:val="24"/>
        </w:rPr>
        <w:t xml:space="preserve">Задание №2:</w:t>
      </w:r>
      <w:r>
        <w:rPr>
          <w:b/>
          <w:bCs w:val="0"/>
          <w:i/>
          <w:iCs w:val="0"/>
          <w:sz w:val="28"/>
          <w:szCs w:val="24"/>
        </w:rPr>
        <w:t xml:space="preserve"> </w:t>
      </w:r>
      <w:r>
        <w:rPr>
          <w:rStyle w:val="920"/>
          <w:rFonts w:eastAsiaTheme="majorEastAsia"/>
          <w:b w:val="0"/>
          <w:color w:val="000000" w:themeColor="text1"/>
          <w:sz w:val="28"/>
          <w:szCs w:val="28"/>
        </w:rPr>
        <w:t xml:space="preserve">Настройте </w:t>
      </w:r>
      <w:r>
        <w:rPr>
          <w:rStyle w:val="920"/>
          <w:rFonts w:eastAsiaTheme="majorEastAsia"/>
          <w:b w:val="0"/>
          <w:color w:val="000000" w:themeColor="text1"/>
          <w:sz w:val="28"/>
          <w:szCs w:val="28"/>
        </w:rPr>
        <w:t xml:space="preserve"> вход</w:t>
      </w:r>
      <w:r>
        <w:rPr>
          <w:rStyle w:val="920"/>
          <w:rFonts w:eastAsiaTheme="majorEastAsia"/>
          <w:b w:val="0"/>
          <w:color w:val="000000" w:themeColor="text1"/>
          <w:sz w:val="28"/>
          <w:szCs w:val="28"/>
        </w:rPr>
        <w:t xml:space="preserve">  локального пользователя</w:t>
      </w:r>
      <w:r>
        <w:rPr>
          <w:rStyle w:val="920"/>
          <w:rFonts w:eastAsiaTheme="majorEastAsia"/>
          <w:b w:val="0"/>
          <w:color w:val="000000" w:themeColor="text1"/>
          <w:sz w:val="28"/>
          <w:szCs w:val="28"/>
        </w:rPr>
        <w:t xml:space="preserve">.</w:t>
      </w:r>
      <w:r>
        <w:rPr>
          <w:rStyle w:val="920"/>
          <w:rFonts w:eastAsiaTheme="majorEastAsia"/>
          <w:b w:val="0"/>
          <w:color w:val="000000" w:themeColor="text1"/>
          <w:sz w:val="28"/>
          <w:szCs w:val="28"/>
        </w:rPr>
      </w:r>
      <w:r/>
    </w:p>
    <w:p>
      <w:pPr>
        <w:pStyle w:val="973"/>
        <w:numPr>
          <w:ilvl w:val="0"/>
          <w:numId w:val="52"/>
        </w:numPr>
        <w:ind w:left="0" w:firstLine="709"/>
        <w:jc w:val="both"/>
        <w:spacing w:before="0" w:beforeAutospacing="0" w:after="0" w:afterAutospacing="0" w:line="360" w:lineRule="auto"/>
        <w:shd w:val="clear" w:color="auto" w:fill="ffffff"/>
        <w:tabs>
          <w:tab w:val="left" w:pos="993" w:leader="none"/>
        </w:tabs>
        <w:rPr>
          <w:color w:val="000000"/>
        </w:rPr>
      </w:pPr>
      <w:r>
        <w:rPr>
          <w:color w:val="000000" w:themeColor="text1"/>
          <w:sz w:val="28"/>
          <w:szCs w:val="30"/>
        </w:rPr>
        <w:t xml:space="preserve">Откройте </w:t>
      </w:r>
      <w:r>
        <w:rPr>
          <w:color w:val="000000" w:themeColor="text1"/>
          <w:sz w:val="28"/>
          <w:szCs w:val="30"/>
        </w:rPr>
        <w:t xml:space="preserve">«Пуск» и в правой части</w:t>
      </w:r>
      <w:r>
        <w:rPr>
          <w:color w:val="000000" w:themeColor="text1"/>
          <w:sz w:val="28"/>
          <w:szCs w:val="30"/>
        </w:rPr>
        <w:t xml:space="preserve"> выберите «Средства администрирования»</w:t>
      </w:r>
      <w:r>
        <w:rPr>
          <w:rStyle w:val="920"/>
          <w:rFonts w:eastAsiaTheme="majorEastAsia"/>
          <w:b w:val="0"/>
          <w:color w:val="000000" w:themeColor="text1"/>
          <w:sz w:val="28"/>
          <w:szCs w:val="28"/>
        </w:rPr>
        <w:t xml:space="preserve">.</w:t>
      </w:r>
      <w:r>
        <w:rPr>
          <w:rStyle w:val="920"/>
          <w:rFonts w:eastAsiaTheme="majorEastAsia"/>
          <w:b w:val="0"/>
          <w:color w:val="000000" w:themeColor="text1"/>
          <w:sz w:val="28"/>
          <w:szCs w:val="28"/>
        </w:rPr>
        <w:t xml:space="preserve"> </w:t>
      </w:r>
      <w:r>
        <w:rPr>
          <w:rStyle w:val="920"/>
        </w:rPr>
      </w:r>
      <w:r/>
    </w:p>
    <w:p>
      <w:pPr>
        <w:pStyle w:val="959"/>
        <w:numPr>
          <w:ilvl w:val="0"/>
          <w:numId w:val="52"/>
        </w:numPr>
        <w:ind w:left="0" w:right="0" w:firstLine="709"/>
        <w:jc w:val="both"/>
        <w:spacing w:line="360" w:lineRule="auto"/>
        <w:rPr>
          <w:color w:val="000000"/>
        </w:rPr>
      </w:pPr>
      <w:r>
        <w:rPr>
          <w:rStyle w:val="920"/>
          <w:rFonts w:eastAsiaTheme="majorEastAsia"/>
          <w:b w:val="0"/>
          <w:color w:val="000000" w:themeColor="text1"/>
          <w:sz w:val="28"/>
          <w:szCs w:val="28"/>
        </w:rPr>
        <w:t xml:space="preserve"> В списке выберите «Управление групповой политикой».</w:t>
      </w:r>
      <w:r>
        <w:rPr>
          <w:color w:val="000000" w:themeColor="text1"/>
          <w:sz w:val="28"/>
          <w:szCs w:val="30"/>
          <w:highlight w:val="none"/>
        </w:rPr>
      </w:r>
      <w:r/>
    </w:p>
    <w:p>
      <w:pPr>
        <w:pStyle w:val="973"/>
        <w:numPr>
          <w:ilvl w:val="0"/>
          <w:numId w:val="52"/>
        </w:numPr>
        <w:ind w:left="0" w:firstLine="709"/>
        <w:jc w:val="both"/>
        <w:spacing w:before="0" w:beforeAutospacing="0" w:after="0" w:afterAutospacing="0" w:line="360" w:lineRule="auto"/>
        <w:shd w:val="clear" w:color="auto" w:fill="ffffff"/>
        <w:tabs>
          <w:tab w:val="left" w:pos="993" w:leader="none"/>
        </w:tabs>
        <w:rPr>
          <w:color w:val="000000"/>
        </w:rPr>
      </w:pPr>
      <w:r>
        <w:rPr>
          <w:color w:val="000000" w:themeColor="text1"/>
          <w:sz w:val="28"/>
          <w:szCs w:val="30"/>
        </w:rPr>
        <w:t xml:space="preserve">В</w:t>
      </w:r>
      <w:r>
        <w:rPr>
          <w:color w:val="000000" w:themeColor="text1"/>
          <w:sz w:val="28"/>
          <w:szCs w:val="30"/>
        </w:rPr>
        <w:t xml:space="preserve"> древовидной структур</w:t>
      </w:r>
      <w:r>
        <w:rPr>
          <w:color w:val="000000" w:themeColor="text1"/>
          <w:sz w:val="28"/>
          <w:szCs w:val="30"/>
        </w:rPr>
        <w:t xml:space="preserve">е</w:t>
      </w:r>
      <w:r>
        <w:rPr>
          <w:color w:val="000000" w:themeColor="text1"/>
          <w:sz w:val="28"/>
          <w:szCs w:val="30"/>
        </w:rPr>
        <w:t xml:space="preserve"> найдите</w:t>
      </w:r>
      <w:r>
        <w:rPr>
          <w:color w:val="000000" w:themeColor="text1"/>
          <w:sz w:val="28"/>
          <w:szCs w:val="30"/>
        </w:rPr>
        <w:t xml:space="preserve"> Лес</w:t>
      </w:r>
      <w:r>
        <w:rPr>
          <w:color w:val="000000" w:themeColor="text1"/>
          <w:sz w:val="28"/>
          <w:szCs w:val="30"/>
        </w:rPr>
        <w:t xml:space="preserve"> → </w:t>
      </w:r>
      <w:r>
        <w:rPr>
          <w:color w:val="000000" w:themeColor="text1"/>
          <w:sz w:val="28"/>
          <w:szCs w:val="30"/>
        </w:rPr>
        <w:t xml:space="preserve">Домены</w:t>
      </w:r>
      <w:r>
        <w:rPr>
          <w:color w:val="000000" w:themeColor="text1"/>
          <w:sz w:val="28"/>
          <w:szCs w:val="30"/>
        </w:rPr>
        <w:t xml:space="preserve"> → </w:t>
      </w:r>
      <w:r>
        <w:rPr>
          <w:color w:val="000000" w:themeColor="text1"/>
          <w:sz w:val="28"/>
          <w:szCs w:val="30"/>
        </w:rPr>
        <w:t xml:space="preserve">Имя домена</w:t>
      </w:r>
      <w:r>
        <w:rPr>
          <w:color w:val="000000" w:themeColor="text1"/>
          <w:sz w:val="28"/>
          <w:szCs w:val="30"/>
        </w:rPr>
        <w:t xml:space="preserve"> → </w:t>
      </w:r>
      <w:r>
        <w:rPr>
          <w:color w:val="000000" w:themeColor="text1"/>
          <w:sz w:val="28"/>
          <w:szCs w:val="30"/>
        </w:rPr>
        <w:t xml:space="preserve">Объекты групповой политики → </w:t>
      </w:r>
      <w:r>
        <w:rPr>
          <w:color w:val="000000" w:themeColor="text1"/>
          <w:sz w:val="28"/>
          <w:szCs w:val="30"/>
        </w:rPr>
        <w:t xml:space="preserve">Default</w:t>
      </w:r>
      <w:r>
        <w:rPr>
          <w:color w:val="000000" w:themeColor="text1"/>
          <w:sz w:val="28"/>
          <w:szCs w:val="30"/>
        </w:rPr>
        <w:t xml:space="preserve"> </w:t>
      </w:r>
      <w:r>
        <w:rPr>
          <w:color w:val="000000" w:themeColor="text1"/>
          <w:sz w:val="28"/>
          <w:szCs w:val="30"/>
        </w:rPr>
        <w:t xml:space="preserve">Domain</w:t>
      </w:r>
      <w:r>
        <w:rPr>
          <w:color w:val="000000" w:themeColor="text1"/>
          <w:sz w:val="28"/>
          <w:szCs w:val="30"/>
        </w:rPr>
        <w:t xml:space="preserve"> </w:t>
      </w:r>
      <w:r>
        <w:rPr>
          <w:color w:val="000000" w:themeColor="text1"/>
          <w:sz w:val="28"/>
          <w:szCs w:val="30"/>
        </w:rPr>
        <w:t xml:space="preserve">Controllers</w:t>
      </w:r>
      <w:r>
        <w:rPr>
          <w:color w:val="000000" w:themeColor="text1"/>
          <w:sz w:val="28"/>
          <w:szCs w:val="30"/>
        </w:rPr>
        <w:t xml:space="preserve"> </w:t>
      </w:r>
      <w:r>
        <w:rPr>
          <w:color w:val="000000" w:themeColor="text1"/>
          <w:sz w:val="28"/>
          <w:szCs w:val="30"/>
        </w:rPr>
        <w:t xml:space="preserve">Policy</w:t>
      </w:r>
      <w:r>
        <w:rPr>
          <w:color w:val="000000" w:themeColor="text1"/>
          <w:sz w:val="28"/>
          <w:szCs w:val="30"/>
        </w:rPr>
        <w:t xml:space="preserve">.</w:t>
      </w:r>
      <w:r>
        <w:rPr>
          <w:rStyle w:val="920"/>
        </w:rPr>
      </w:r>
      <w:r/>
    </w:p>
    <w:p>
      <w:pPr>
        <w:pStyle w:val="973"/>
        <w:numPr>
          <w:ilvl w:val="0"/>
          <w:numId w:val="52"/>
        </w:numPr>
        <w:ind w:left="0" w:firstLine="709"/>
        <w:jc w:val="both"/>
        <w:spacing w:before="0" w:beforeAutospacing="0" w:after="0" w:afterAutospacing="0" w:line="360" w:lineRule="auto"/>
        <w:shd w:val="clear" w:color="auto" w:fill="ffffff"/>
        <w:tabs>
          <w:tab w:val="left" w:pos="993" w:leader="none"/>
        </w:tabs>
        <w:rPr>
          <w:color w:val="000000"/>
          <w:lang w:val="en-US"/>
        </w:rPr>
      </w:pPr>
      <w:r>
        <w:rPr>
          <w:rStyle w:val="920"/>
          <w:rFonts w:eastAsiaTheme="majorEastAsia"/>
          <w:b w:val="0"/>
          <w:color w:val="000000" w:themeColor="text1"/>
          <w:sz w:val="28"/>
          <w:szCs w:val="28"/>
        </w:rPr>
        <w:t xml:space="preserve">Нажмите</w:t>
      </w:r>
      <w:r>
        <w:rPr>
          <w:rStyle w:val="920"/>
          <w:rFonts w:eastAsiaTheme="majorEastAsia"/>
          <w:b w:val="0"/>
          <w:color w:val="000000" w:themeColor="text1"/>
          <w:sz w:val="28"/>
          <w:szCs w:val="28"/>
          <w:lang w:val="en-US"/>
        </w:rPr>
        <w:t xml:space="preserve"> </w:t>
      </w:r>
      <w:r>
        <w:rPr>
          <w:rStyle w:val="920"/>
          <w:rFonts w:eastAsiaTheme="majorEastAsia"/>
          <w:b w:val="0"/>
          <w:color w:val="000000" w:themeColor="text1"/>
          <w:sz w:val="28"/>
          <w:szCs w:val="28"/>
        </w:rPr>
        <w:t xml:space="preserve">ПКМ</w:t>
      </w:r>
      <w:r>
        <w:rPr>
          <w:rStyle w:val="920"/>
          <w:rFonts w:eastAsiaTheme="majorEastAsia"/>
          <w:b w:val="0"/>
          <w:color w:val="000000" w:themeColor="text1"/>
          <w:sz w:val="28"/>
          <w:szCs w:val="28"/>
          <w:lang w:val="en-US"/>
        </w:rPr>
        <w:t xml:space="preserve"> </w:t>
      </w:r>
      <w:r>
        <w:rPr>
          <w:rStyle w:val="920"/>
          <w:rFonts w:eastAsiaTheme="majorEastAsia"/>
          <w:b w:val="0"/>
          <w:color w:val="000000" w:themeColor="text1"/>
          <w:sz w:val="28"/>
          <w:szCs w:val="28"/>
        </w:rPr>
        <w:t xml:space="preserve">по</w:t>
      </w:r>
      <w:r>
        <w:rPr>
          <w:rStyle w:val="920"/>
          <w:rFonts w:eastAsiaTheme="majorEastAsia"/>
          <w:b w:val="0"/>
          <w:color w:val="000000" w:themeColor="text1"/>
          <w:sz w:val="28"/>
          <w:szCs w:val="28"/>
          <w:lang w:val="en-US"/>
        </w:rPr>
        <w:t xml:space="preserve"> «</w:t>
      </w:r>
      <w:r>
        <w:rPr>
          <w:color w:val="000000" w:themeColor="text1"/>
          <w:sz w:val="28"/>
          <w:szCs w:val="30"/>
          <w:lang w:val="en-US"/>
        </w:rPr>
        <w:t xml:space="preserve">Default Domain Controllers Policy</w:t>
      </w:r>
      <w:r>
        <w:rPr>
          <w:color w:val="000000" w:themeColor="text1"/>
          <w:sz w:val="28"/>
          <w:szCs w:val="30"/>
          <w:lang w:val="en-US"/>
        </w:rPr>
        <w:t xml:space="preserve">» </w:t>
      </w:r>
      <w:r>
        <w:rPr>
          <w:color w:val="000000" w:themeColor="text1"/>
          <w:sz w:val="28"/>
          <w:szCs w:val="30"/>
        </w:rPr>
        <w:t xml:space="preserve">и</w:t>
      </w:r>
      <w:r>
        <w:rPr>
          <w:color w:val="000000" w:themeColor="text1"/>
          <w:sz w:val="28"/>
          <w:szCs w:val="30"/>
          <w:lang w:val="en-US"/>
        </w:rPr>
        <w:t xml:space="preserve"> </w:t>
      </w:r>
      <w:r>
        <w:rPr>
          <w:color w:val="000000" w:themeColor="text1"/>
          <w:sz w:val="28"/>
          <w:szCs w:val="30"/>
        </w:rPr>
        <w:t xml:space="preserve">выберите</w:t>
      </w:r>
      <w:r>
        <w:rPr>
          <w:color w:val="000000" w:themeColor="text1"/>
          <w:sz w:val="28"/>
          <w:szCs w:val="30"/>
          <w:lang w:val="en-US"/>
        </w:rPr>
        <w:t xml:space="preserve"> «</w:t>
      </w:r>
      <w:r>
        <w:rPr>
          <w:color w:val="000000" w:themeColor="text1"/>
          <w:sz w:val="28"/>
          <w:szCs w:val="30"/>
        </w:rPr>
        <w:t xml:space="preserve">Изменить».</w:t>
      </w:r>
      <w:r>
        <w:rPr>
          <w:rStyle w:val="920"/>
        </w:rPr>
      </w:r>
      <w:r/>
    </w:p>
    <w:p>
      <w:pPr>
        <w:pStyle w:val="973"/>
        <w:numPr>
          <w:ilvl w:val="0"/>
          <w:numId w:val="52"/>
        </w:numPr>
        <w:ind w:left="0" w:firstLine="709"/>
        <w:jc w:val="both"/>
        <w:spacing w:before="0" w:beforeAutospacing="0" w:after="0" w:afterAutospacing="0" w:line="360" w:lineRule="auto"/>
        <w:shd w:val="clear" w:color="auto" w:fill="ffffff"/>
        <w:tabs>
          <w:tab w:val="left" w:pos="993" w:leader="none"/>
        </w:tabs>
        <w:rPr>
          <w:color w:val="000000"/>
        </w:rPr>
      </w:pPr>
      <w:r>
        <w:rPr>
          <w:rStyle w:val="920"/>
          <w:rFonts w:eastAsiaTheme="majorEastAsia"/>
          <w:b w:val="0"/>
          <w:color w:val="000000" w:themeColor="text1"/>
          <w:sz w:val="28"/>
          <w:szCs w:val="28"/>
        </w:rPr>
        <w:t xml:space="preserve">Перейдите</w:t>
      </w:r>
      <w:r>
        <w:rPr>
          <w:rStyle w:val="920"/>
          <w:rFonts w:eastAsiaTheme="majorEastAsia"/>
          <w:b w:val="0"/>
          <w:color w:val="000000" w:themeColor="text1"/>
          <w:sz w:val="28"/>
          <w:szCs w:val="28"/>
        </w:rPr>
        <w:t xml:space="preserve"> в узел Конфигурация компьютера</w:t>
      </w:r>
      <w:r>
        <w:rPr>
          <w:rStyle w:val="920"/>
          <w:rFonts w:eastAsiaTheme="majorEastAsia"/>
          <w:b w:val="0"/>
          <w:color w:val="000000" w:themeColor="text1"/>
          <w:sz w:val="28"/>
          <w:szCs w:val="28"/>
        </w:rPr>
        <w:t xml:space="preserve"> </w:t>
      </w:r>
      <w:r>
        <w:rPr>
          <w:color w:val="000000" w:themeColor="text1"/>
          <w:sz w:val="28"/>
          <w:szCs w:val="30"/>
        </w:rPr>
        <w:t xml:space="preserve">→ </w:t>
      </w:r>
      <w:r>
        <w:rPr>
          <w:color w:val="000000" w:themeColor="text1"/>
          <w:sz w:val="28"/>
          <w:szCs w:val="30"/>
        </w:rPr>
        <w:t xml:space="preserve">Политики </w:t>
      </w:r>
      <w:r>
        <w:rPr>
          <w:color w:val="000000" w:themeColor="text1"/>
          <w:sz w:val="28"/>
          <w:szCs w:val="30"/>
        </w:rPr>
        <w:t xml:space="preserve">→ </w:t>
      </w:r>
      <w:r>
        <w:rPr>
          <w:rStyle w:val="920"/>
          <w:rFonts w:eastAsiaTheme="majorEastAsia"/>
          <w:b w:val="0"/>
          <w:color w:val="000000" w:themeColor="text1"/>
          <w:sz w:val="28"/>
          <w:szCs w:val="28"/>
        </w:rPr>
        <w:t xml:space="preserve">Конфигурация </w:t>
      </w:r>
      <w:r>
        <w:rPr>
          <w:rStyle w:val="920"/>
          <w:rFonts w:eastAsiaTheme="majorEastAsia"/>
          <w:b w:val="0"/>
          <w:color w:val="000000" w:themeColor="text1"/>
          <w:sz w:val="28"/>
          <w:szCs w:val="28"/>
        </w:rPr>
        <w:t xml:space="preserve">Windows</w:t>
      </w:r>
      <w:r>
        <w:rPr>
          <w:rStyle w:val="920"/>
          <w:rFonts w:eastAsiaTheme="majorEastAsia"/>
          <w:b w:val="0"/>
          <w:color w:val="000000" w:themeColor="text1"/>
          <w:sz w:val="28"/>
          <w:szCs w:val="28"/>
        </w:rPr>
        <w:t xml:space="preserve"> </w:t>
      </w:r>
      <w:r>
        <w:rPr>
          <w:color w:val="000000" w:themeColor="text1"/>
          <w:sz w:val="28"/>
          <w:szCs w:val="30"/>
        </w:rPr>
        <w:t xml:space="preserve">→ </w:t>
      </w:r>
      <w:r>
        <w:rPr>
          <w:rStyle w:val="920"/>
          <w:rFonts w:eastAsiaTheme="majorEastAsia"/>
          <w:b w:val="0"/>
          <w:color w:val="000000" w:themeColor="text1"/>
          <w:sz w:val="28"/>
          <w:szCs w:val="28"/>
        </w:rPr>
        <w:t xml:space="preserve">Параметры безопасности</w:t>
      </w:r>
      <w:r>
        <w:rPr>
          <w:rStyle w:val="920"/>
          <w:rFonts w:eastAsiaTheme="majorEastAsia"/>
          <w:b w:val="0"/>
          <w:color w:val="000000" w:themeColor="text1"/>
          <w:sz w:val="28"/>
          <w:szCs w:val="28"/>
        </w:rPr>
        <w:t xml:space="preserve"> </w:t>
      </w:r>
      <w:r>
        <w:rPr>
          <w:color w:val="000000" w:themeColor="text1"/>
          <w:sz w:val="28"/>
          <w:szCs w:val="30"/>
        </w:rPr>
        <w:t xml:space="preserve">→ </w:t>
      </w:r>
      <w:r>
        <w:rPr>
          <w:rStyle w:val="920"/>
          <w:rFonts w:eastAsiaTheme="majorEastAsia"/>
          <w:b w:val="0"/>
          <w:color w:val="000000" w:themeColor="text1"/>
          <w:sz w:val="28"/>
          <w:szCs w:val="28"/>
        </w:rPr>
        <w:t xml:space="preserve">Локальные политики</w:t>
      </w:r>
      <w:r>
        <w:rPr>
          <w:rStyle w:val="920"/>
          <w:rFonts w:eastAsiaTheme="majorEastAsia"/>
          <w:b w:val="0"/>
          <w:color w:val="000000" w:themeColor="text1"/>
          <w:sz w:val="28"/>
          <w:szCs w:val="28"/>
        </w:rPr>
        <w:t xml:space="preserve"> </w:t>
      </w:r>
      <w:r>
        <w:rPr>
          <w:color w:val="000000" w:themeColor="text1"/>
          <w:sz w:val="28"/>
          <w:szCs w:val="30"/>
        </w:rPr>
        <w:t xml:space="preserve">→ </w:t>
      </w:r>
      <w:r>
        <w:rPr>
          <w:rStyle w:val="920"/>
          <w:rFonts w:eastAsiaTheme="majorEastAsia"/>
          <w:b w:val="0"/>
          <w:color w:val="000000" w:themeColor="text1"/>
          <w:sz w:val="28"/>
          <w:szCs w:val="28"/>
        </w:rPr>
        <w:t xml:space="preserve">Назначение прав пользователя, на</w:t>
      </w:r>
      <w:r>
        <w:rPr>
          <w:rStyle w:val="920"/>
          <w:rFonts w:eastAsiaTheme="majorEastAsia"/>
          <w:b w:val="0"/>
          <w:color w:val="000000" w:themeColor="text1"/>
          <w:sz w:val="28"/>
          <w:szCs w:val="28"/>
        </w:rPr>
        <w:t xml:space="preserve">йдите там политику </w:t>
      </w:r>
      <w:r>
        <w:rPr>
          <w:rStyle w:val="920"/>
          <w:rFonts w:eastAsiaTheme="majorEastAsia"/>
          <w:b w:val="0"/>
          <w:color w:val="000000" w:themeColor="text1"/>
          <w:sz w:val="28"/>
          <w:szCs w:val="28"/>
        </w:rPr>
        <w:t xml:space="preserve">«</w:t>
      </w:r>
      <w:r>
        <w:rPr>
          <w:rStyle w:val="920"/>
          <w:rFonts w:eastAsiaTheme="majorEastAsia"/>
          <w:b w:val="0"/>
          <w:color w:val="000000" w:themeColor="text1"/>
          <w:sz w:val="28"/>
          <w:szCs w:val="28"/>
        </w:rPr>
        <w:t xml:space="preserve">Локальный вход в систему</w:t>
      </w:r>
      <w:r>
        <w:rPr>
          <w:rStyle w:val="920"/>
          <w:rFonts w:eastAsiaTheme="majorEastAsia"/>
          <w:b w:val="0"/>
          <w:color w:val="000000" w:themeColor="text1"/>
          <w:sz w:val="28"/>
          <w:szCs w:val="28"/>
        </w:rPr>
        <w:t xml:space="preserve">»</w:t>
      </w:r>
      <w:r>
        <w:rPr>
          <w:rStyle w:val="920"/>
          <w:rFonts w:eastAsiaTheme="majorEastAsia"/>
          <w:b w:val="0"/>
          <w:color w:val="000000" w:themeColor="text1"/>
          <w:sz w:val="28"/>
          <w:szCs w:val="28"/>
        </w:rPr>
        <w:t xml:space="preserve"> и </w:t>
      </w:r>
      <w:r>
        <w:rPr>
          <w:rStyle w:val="920"/>
          <w:rFonts w:eastAsiaTheme="majorEastAsia"/>
          <w:b w:val="0"/>
          <w:color w:val="000000" w:themeColor="text1"/>
          <w:sz w:val="28"/>
          <w:szCs w:val="28"/>
        </w:rPr>
        <w:t xml:space="preserve">двойным щелчком ЛКМ откройте её свойства</w:t>
      </w:r>
      <w:r>
        <w:rPr>
          <w:rStyle w:val="920"/>
          <w:rFonts w:eastAsiaTheme="majorEastAsia"/>
          <w:b w:val="0"/>
          <w:color w:val="000000" w:themeColor="text1"/>
          <w:sz w:val="28"/>
          <w:szCs w:val="28"/>
        </w:rPr>
        <w:t xml:space="preserve">.</w:t>
      </w:r>
      <w:r>
        <w:rPr>
          <w:rStyle w:val="920"/>
        </w:rPr>
      </w:r>
      <w:r/>
    </w:p>
    <w:p>
      <w:pPr>
        <w:pStyle w:val="959"/>
        <w:numPr>
          <w:ilvl w:val="0"/>
          <w:numId w:val="52"/>
        </w:numPr>
        <w:ind w:left="0" w:right="0" w:firstLine="709"/>
        <w:jc w:val="both"/>
        <w:spacing w:line="360" w:lineRule="auto"/>
        <w:rPr>
          <w:color w:val="000000"/>
        </w:rPr>
      </w:pPr>
      <w:r>
        <w:rPr>
          <w:rStyle w:val="920"/>
          <w:rFonts w:eastAsiaTheme="majorEastAsia"/>
          <w:b w:val="0"/>
          <w:color w:val="000000" w:themeColor="text1"/>
          <w:sz w:val="28"/>
          <w:szCs w:val="28"/>
        </w:rPr>
        <w:t xml:space="preserve">Выберите «Добавить пользователя или группу» и напишите имя нашего пользователя. Нажмите «ОК».</w:t>
      </w:r>
      <w:r>
        <w:rPr>
          <w:color w:val="000000" w:themeColor="text1"/>
          <w:sz w:val="28"/>
          <w:szCs w:val="30"/>
          <w:highlight w:val="none"/>
        </w:rPr>
      </w:r>
      <w:r/>
    </w:p>
    <w:p>
      <w:pPr>
        <w:pStyle w:val="973"/>
        <w:numPr>
          <w:ilvl w:val="0"/>
          <w:numId w:val="52"/>
        </w:numPr>
        <w:jc w:val="both"/>
        <w:spacing w:before="0" w:beforeAutospacing="0" w:after="0" w:afterAutospacing="0" w:line="360" w:lineRule="auto"/>
        <w:shd w:val="clear" w:color="auto" w:fill="ffffff"/>
        <w:tabs>
          <w:tab w:val="left" w:pos="993" w:leader="none"/>
        </w:tabs>
        <w:rPr>
          <w:color w:val="000000"/>
        </w:rPr>
      </w:pPr>
      <w:r>
        <w:rPr>
          <w:rStyle w:val="920"/>
          <w:rFonts w:eastAsiaTheme="majorEastAsia"/>
          <w:b w:val="0"/>
          <w:color w:val="000000" w:themeColor="text1"/>
          <w:sz w:val="28"/>
          <w:szCs w:val="28"/>
        </w:rPr>
        <w:t xml:space="preserve">Откройте командную строку и введите: </w:t>
      </w:r>
      <w:r>
        <w:rPr>
          <w:rStyle w:val="920"/>
          <w:rFonts w:eastAsiaTheme="majorEastAsia"/>
          <w:b w:val="0"/>
          <w:color w:val="000000" w:themeColor="text1"/>
          <w:sz w:val="28"/>
          <w:szCs w:val="28"/>
        </w:rPr>
        <w:t xml:space="preserve">gpupdate</w:t>
      </w:r>
      <w:r>
        <w:rPr>
          <w:rStyle w:val="920"/>
          <w:rFonts w:eastAsiaTheme="majorEastAsia"/>
          <w:b w:val="0"/>
          <w:color w:val="000000" w:themeColor="text1"/>
          <w:sz w:val="28"/>
          <w:szCs w:val="28"/>
        </w:rPr>
        <w:t xml:space="preserve"> /</w:t>
      </w:r>
      <w:r>
        <w:rPr>
          <w:rStyle w:val="920"/>
          <w:rFonts w:eastAsiaTheme="majorEastAsia"/>
          <w:b w:val="0"/>
          <w:color w:val="000000" w:themeColor="text1"/>
          <w:sz w:val="28"/>
          <w:szCs w:val="28"/>
        </w:rPr>
        <w:t xml:space="preserve">force</w:t>
      </w:r>
      <w:r>
        <w:rPr>
          <w:rStyle w:val="920"/>
          <w:rFonts w:eastAsiaTheme="majorEastAsia"/>
          <w:b w:val="0"/>
          <w:color w:val="000000" w:themeColor="text1"/>
          <w:sz w:val="28"/>
          <w:szCs w:val="28"/>
        </w:rPr>
        <w:t xml:space="preserve">.</w:t>
      </w:r>
      <w:r>
        <w:rPr>
          <w:rStyle w:val="920"/>
        </w:rPr>
      </w:r>
      <w:r/>
    </w:p>
    <w:p>
      <w:pPr>
        <w:pStyle w:val="959"/>
        <w:numPr>
          <w:ilvl w:val="0"/>
          <w:numId w:val="52"/>
        </w:numPr>
        <w:ind w:left="0" w:right="0" w:firstLine="709"/>
        <w:jc w:val="both"/>
        <w:spacing w:line="360" w:lineRule="auto"/>
        <w:rPr>
          <w:color w:val="000000"/>
        </w:rPr>
      </w:pPr>
      <w:r>
        <w:rPr>
          <w:rStyle w:val="920"/>
          <w:rFonts w:eastAsiaTheme="majorEastAsia"/>
          <w:b w:val="0"/>
          <w:color w:val="000000" w:themeColor="text1"/>
          <w:sz w:val="28"/>
          <w:szCs w:val="28"/>
        </w:rPr>
        <w:t xml:space="preserve">Всё, теперь можно заходить в пользователя.</w:t>
      </w:r>
      <w:r>
        <w:rPr>
          <w:color w:val="000000" w:themeColor="text1"/>
          <w:sz w:val="28"/>
          <w:szCs w:val="30"/>
          <w:highlight w:val="none"/>
        </w:rPr>
      </w:r>
      <w:r/>
    </w:p>
    <w:p>
      <w:pPr>
        <w:pStyle w:val="959"/>
        <w:ind w:left="0" w:right="0" w:firstLine="0"/>
        <w:jc w:val="center"/>
        <w:rPr>
          <w:highlight w:val="none"/>
        </w:rPr>
      </w:pPr>
      <w:r>
        <w:rPr>
          <w:b/>
          <w:i/>
          <w:sz w:val="28"/>
          <w:szCs w:val="24"/>
          <w:highlight w:val="none"/>
        </w:rPr>
      </w:r>
      <w:r>
        <w:rPr>
          <w:b/>
          <w:i/>
          <w:sz w:val="28"/>
          <w:szCs w:val="24"/>
          <w:highlight w:val="none"/>
        </w:rPr>
      </w:r>
      <w:r/>
    </w:p>
    <w:p>
      <w:pPr>
        <w:pStyle w:val="959"/>
        <w:ind w:left="0" w:right="0" w:firstLine="0"/>
        <w:jc w:val="center"/>
        <w:rPr>
          <w:b/>
          <w:i/>
          <w:sz w:val="28"/>
          <w:szCs w:val="24"/>
          <w:highlight w:val="none"/>
        </w:rPr>
      </w:pPr>
      <w:r>
        <w:rPr>
          <w:b/>
          <w:i/>
          <w:sz w:val="28"/>
          <w:szCs w:val="24"/>
        </w:rPr>
        <w:t xml:space="preserve">Ход выполнения</w:t>
      </w:r>
      <w:r>
        <w:rPr>
          <w:b/>
          <w:i/>
          <w:sz w:val="28"/>
          <w:szCs w:val="24"/>
          <w:highlight w:val="none"/>
        </w:rPr>
      </w:r>
      <w:r/>
    </w:p>
    <w:p>
      <w:pPr>
        <w:pStyle w:val="959"/>
        <w:ind w:left="0" w:right="0" w:firstLine="709"/>
        <w:jc w:val="left"/>
        <w:rPr>
          <w:b w:val="0"/>
          <w:i w:val="0"/>
          <w:sz w:val="28"/>
          <w:szCs w:val="24"/>
          <w:highlight w:val="none"/>
        </w:rPr>
      </w:pPr>
      <w:r>
        <w:rPr>
          <w:b w:val="0"/>
          <w:i w:val="0"/>
          <w:sz w:val="28"/>
          <w:szCs w:val="24"/>
          <w:highlight w:val="none"/>
        </w:rPr>
        <w:t xml:space="preserve">Следуя инструкциям созданный пользователь был добавлен в политику безопасности (рис. 5), с помощью команды были обновлены политики для компьютера и пользователей (рис. 6).</w:t>
      </w:r>
      <w:r>
        <w:rPr>
          <w:b w:val="0"/>
          <w:i w:val="0"/>
          <w:sz w:val="28"/>
          <w:szCs w:val="24"/>
          <w:highlight w:val="none"/>
        </w:rPr>
      </w:r>
    </w:p>
    <w:p>
      <w:pPr>
        <w:pStyle w:val="959"/>
        <w:ind w:left="0" w:right="0" w:firstLine="709"/>
        <w:jc w:val="left"/>
        <w:rPr>
          <w:b w:val="0"/>
          <w:i w:val="0"/>
          <w:sz w:val="28"/>
          <w:szCs w:val="24"/>
          <w:highlight w:val="none"/>
        </w:rPr>
      </w:pPr>
      <w:r>
        <w:rPr>
          <w:b w:val="0"/>
          <w:i w:val="0"/>
          <w:sz w:val="28"/>
          <w:szCs w:val="24"/>
          <w:highlight w:val="none"/>
        </w:rPr>
        <w:t xml:space="preserve">После чего вход стороннего пользователя в систему был разрешён (рис. 7).</w:t>
      </w:r>
      <w:r>
        <w:rPr>
          <w:b w:val="0"/>
          <w:i w:val="0"/>
          <w:sz w:val="28"/>
          <w:szCs w:val="24"/>
          <w:highlight w:val="none"/>
        </w:rPr>
      </w:r>
    </w:p>
    <w:p>
      <w:pPr>
        <w:pStyle w:val="959"/>
        <w:ind w:left="0" w:right="0" w:firstLine="0"/>
        <w:jc w:val="center"/>
        <w:rPr>
          <w:b w:val="0"/>
          <w:i w:val="0"/>
          <w:sz w:val="28"/>
          <w:szCs w:val="24"/>
          <w:highlight w:val="none"/>
        </w:rPr>
      </w:pPr>
      <w:r>
        <w:rPr>
          <w:highlight w:val="none"/>
        </w:rPr>
      </w:r>
      <w:r>
        <w:rPr>
          <w:highlight w:val="none"/>
        </w:rPr>
      </w:r>
    </w:p>
    <w:p>
      <w:pPr>
        <w:pStyle w:val="959"/>
        <w:ind w:left="0" w:right="0" w:firstLine="0"/>
        <w:jc w:val="center"/>
        <w:rPr>
          <w:b w:val="0"/>
          <w:i w:val="0"/>
          <w:sz w:val="28"/>
          <w:szCs w:val="24"/>
          <w:highlight w:val="none"/>
        </w:rPr>
      </w:pPr>
      <w:r>
        <w:rPr>
          <w:b w:val="0"/>
          <w:i w:val="0"/>
          <w:sz w:val="28"/>
          <w:szCs w:val="24"/>
          <w:highlight w:val="none"/>
        </w:rPr>
      </w:r>
      <w:r>
        <mc:AlternateContent>
          <mc:Choice Requires="wpg">
            <w:drawing>
              <wp:inline xmlns:wp="http://schemas.openxmlformats.org/drawingml/2006/wordprocessingDrawing" distT="0" distB="0" distL="0" distR="0">
                <wp:extent cx="5940425" cy="2485580"/>
                <wp:effectExtent l="0" t="0" r="0" b="0"/>
                <wp:docPr id="5"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353780" name="" hidden="0"/>
                        <pic:cNvPicPr>
                          <a:picLocks noChangeAspect="1"/>
                        </pic:cNvPicPr>
                        <pic:nvPr isPhoto="0" userDrawn="0"/>
                      </pic:nvPicPr>
                      <pic:blipFill>
                        <a:blip r:embed="rId13"/>
                        <a:srcRect l="0" t="0" r="25969" b="0"/>
                        <a:stretch/>
                      </pic:blipFill>
                      <pic:spPr bwMode="auto">
                        <a:xfrm flipH="0" flipV="0">
                          <a:off x="0" y="0"/>
                          <a:ext cx="5940424" cy="24855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467.8pt;height:195.7pt;" stroked="false">
                <v:path textboxrect="0,0,0,0"/>
                <v:imagedata r:id="rId13" o:title=""/>
              </v:shape>
            </w:pict>
          </mc:Fallback>
        </mc:AlternateContent>
      </w:r>
      <w:r>
        <w:rPr>
          <w:b w:val="0"/>
          <w:i w:val="0"/>
          <w:sz w:val="28"/>
          <w:szCs w:val="24"/>
          <w:highlight w:val="none"/>
        </w:rPr>
      </w:r>
      <w:r>
        <w:rPr>
          <w:b w:val="0"/>
          <w:i w:val="0"/>
          <w:sz w:val="28"/>
          <w:szCs w:val="24"/>
          <w:highlight w:val="none"/>
        </w:rPr>
      </w:r>
    </w:p>
    <w:p>
      <w:pPr>
        <w:pStyle w:val="959"/>
        <w:ind w:left="0" w:right="0" w:firstLine="0"/>
        <w:jc w:val="center"/>
        <w:rPr>
          <w:b w:val="0"/>
          <w:i w:val="0"/>
          <w:sz w:val="28"/>
          <w:szCs w:val="24"/>
          <w:highlight w:val="none"/>
        </w:rPr>
      </w:pPr>
      <w:r>
        <w:rPr>
          <w:b w:val="0"/>
          <w:i w:val="0"/>
          <w:sz w:val="28"/>
          <w:szCs w:val="24"/>
          <w:highlight w:val="none"/>
        </w:rPr>
        <w:t xml:space="preserve">Рисунок 5 – Добавление пользователя в политику безопасности</w:t>
      </w:r>
      <w:r>
        <w:rPr>
          <w:b w:val="0"/>
          <w:i w:val="0"/>
          <w:sz w:val="28"/>
          <w:szCs w:val="24"/>
          <w:highlight w:val="none"/>
        </w:rPr>
      </w:r>
    </w:p>
    <w:p>
      <w:pPr>
        <w:pStyle w:val="959"/>
        <w:ind w:left="0" w:right="0" w:firstLine="0"/>
        <w:jc w:val="center"/>
        <w:rPr>
          <w:szCs w:val="24"/>
          <w:highlight w:val="none"/>
        </w:rPr>
      </w:pPr>
      <w:r>
        <w:rPr>
          <w:szCs w:val="24"/>
          <w:highlight w:val="none"/>
        </w:rPr>
      </w:r>
      <w:r>
        <w:rPr>
          <w:szCs w:val="24"/>
          <w:highlight w:val="none"/>
        </w:rPr>
      </w:r>
    </w:p>
    <w:p>
      <w:pPr>
        <w:pStyle w:val="959"/>
        <w:ind w:left="0" w:right="0" w:firstLine="0"/>
        <w:jc w:val="center"/>
        <w:rPr>
          <w:b w:val="0"/>
          <w:i w:val="0"/>
          <w:sz w:val="28"/>
          <w:szCs w:val="24"/>
          <w:highlight w:val="none"/>
        </w:rPr>
      </w:pPr>
      <w:r>
        <w:rPr>
          <w:b w:val="0"/>
          <w:i w:val="0"/>
          <w:sz w:val="28"/>
          <w:szCs w:val="24"/>
          <w:highlight w:val="none"/>
        </w:rPr>
      </w:r>
      <w:r>
        <mc:AlternateContent>
          <mc:Choice Requires="wpg">
            <w:drawing>
              <wp:inline xmlns:wp="http://schemas.openxmlformats.org/drawingml/2006/wordprocessingDrawing" distT="0" distB="0" distL="0" distR="0">
                <wp:extent cx="5476875" cy="1428750"/>
                <wp:effectExtent l="0" t="0" r="0" b="0"/>
                <wp:docPr id="6"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00247" name="" hidden="0"/>
                        <pic:cNvPicPr>
                          <a:picLocks noChangeAspect="1"/>
                        </pic:cNvPicPr>
                        <pic:nvPr isPhoto="0" userDrawn="0"/>
                      </pic:nvPicPr>
                      <pic:blipFill>
                        <a:blip r:embed="rId14"/>
                        <a:stretch/>
                      </pic:blipFill>
                      <pic:spPr bwMode="auto">
                        <a:xfrm>
                          <a:off x="0" y="0"/>
                          <a:ext cx="5476874" cy="142875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431.2pt;height:112.5pt;" stroked="false">
                <v:path textboxrect="0,0,0,0"/>
                <v:imagedata r:id="rId14" o:title=""/>
              </v:shape>
            </w:pict>
          </mc:Fallback>
        </mc:AlternateContent>
      </w:r>
      <w:r>
        <w:rPr>
          <w:b w:val="0"/>
          <w:i w:val="0"/>
          <w:sz w:val="28"/>
          <w:szCs w:val="24"/>
          <w:highlight w:val="none"/>
        </w:rPr>
      </w:r>
      <w:r>
        <w:rPr>
          <w:b w:val="0"/>
          <w:i w:val="0"/>
          <w:sz w:val="28"/>
          <w:szCs w:val="24"/>
          <w:highlight w:val="none"/>
        </w:rPr>
      </w:r>
    </w:p>
    <w:p>
      <w:pPr>
        <w:pStyle w:val="959"/>
        <w:ind w:left="0" w:right="0" w:firstLine="0"/>
        <w:jc w:val="center"/>
        <w:rPr>
          <w:b w:val="0"/>
          <w:i w:val="0"/>
          <w:sz w:val="28"/>
          <w:szCs w:val="24"/>
          <w:highlight w:val="none"/>
        </w:rPr>
      </w:pPr>
      <w:r>
        <w:rPr>
          <w:b w:val="0"/>
          <w:i w:val="0"/>
          <w:sz w:val="28"/>
          <w:szCs w:val="24"/>
          <w:highlight w:val="none"/>
        </w:rPr>
        <w:t xml:space="preserve">Рисунок 6 – Обновление политик</w:t>
      </w:r>
      <w:r>
        <w:rPr>
          <w:b w:val="0"/>
          <w:i w:val="0"/>
          <w:sz w:val="28"/>
          <w:szCs w:val="24"/>
          <w:highlight w:val="none"/>
        </w:rPr>
      </w:r>
    </w:p>
    <w:p>
      <w:pPr>
        <w:pStyle w:val="959"/>
        <w:ind w:left="0" w:right="0" w:firstLine="0"/>
        <w:jc w:val="left"/>
        <w:rPr>
          <w:b w:val="0"/>
          <w:i w:val="0"/>
          <w:sz w:val="28"/>
          <w:szCs w:val="24"/>
          <w:highlight w:val="none"/>
        </w:rPr>
      </w:pPr>
      <w:r>
        <w:rPr>
          <w:highlight w:val="none"/>
        </w:rPr>
      </w:r>
      <w:r>
        <w:rPr>
          <w:highlight w:val="none"/>
        </w:rPr>
      </w:r>
    </w:p>
    <w:p>
      <w:pPr>
        <w:pStyle w:val="959"/>
        <w:ind w:left="0" w:right="0" w:firstLine="0"/>
        <w:jc w:val="center"/>
        <w:rPr>
          <w:szCs w:val="24"/>
          <w:highlight w:val="none"/>
        </w:rPr>
      </w:pPr>
      <w:r>
        <w:rPr>
          <w:b w:val="0"/>
          <w:i w:val="0"/>
          <w:sz w:val="28"/>
          <w:szCs w:val="24"/>
          <w:highlight w:val="none"/>
        </w:rPr>
      </w:r>
      <w:r>
        <mc:AlternateContent>
          <mc:Choice Requires="wpg">
            <w:drawing>
              <wp:inline xmlns:wp="http://schemas.openxmlformats.org/drawingml/2006/wordprocessingDrawing" distT="0" distB="0" distL="0" distR="0">
                <wp:extent cx="5616915" cy="3028883"/>
                <wp:effectExtent l="0" t="0" r="0" b="0"/>
                <wp:docPr id="7"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889294" name="" hidden="0"/>
                        <pic:cNvPicPr>
                          <a:picLocks noChangeAspect="1"/>
                        </pic:cNvPicPr>
                        <pic:nvPr isPhoto="0" userDrawn="0"/>
                      </pic:nvPicPr>
                      <pic:blipFill>
                        <a:blip r:embed="rId15"/>
                        <a:srcRect l="0" t="0" r="5445" b="0"/>
                        <a:stretch/>
                      </pic:blipFill>
                      <pic:spPr bwMode="auto">
                        <a:xfrm flipH="0" flipV="0">
                          <a:off x="0" y="0"/>
                          <a:ext cx="5616914" cy="302888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mso-wrap-distance-left:0.0pt;mso-wrap-distance-top:0.0pt;mso-wrap-distance-right:0.0pt;mso-wrap-distance-bottom:0.0pt;width:442.3pt;height:238.5pt;" stroked="false">
                <v:path textboxrect="0,0,0,0"/>
                <v:imagedata r:id="rId15" o:title=""/>
              </v:shape>
            </w:pict>
          </mc:Fallback>
        </mc:AlternateContent>
      </w:r>
      <w:r>
        <w:rPr>
          <w:b w:val="0"/>
          <w:i w:val="0"/>
          <w:sz w:val="28"/>
          <w:szCs w:val="24"/>
          <w:highlight w:val="none"/>
        </w:rPr>
      </w:r>
      <w:r>
        <w:rPr>
          <w:b w:val="0"/>
          <w:i w:val="0"/>
          <w:sz w:val="28"/>
          <w:szCs w:val="24"/>
          <w:highlight w:val="none"/>
        </w:rPr>
      </w:r>
    </w:p>
    <w:p>
      <w:pPr>
        <w:pStyle w:val="959"/>
        <w:ind w:left="0" w:right="0" w:firstLine="0"/>
        <w:jc w:val="center"/>
        <w:rPr>
          <w:szCs w:val="24"/>
          <w:highlight w:val="none"/>
        </w:rPr>
      </w:pPr>
      <w:r>
        <w:rPr>
          <w:b w:val="0"/>
          <w:i w:val="0"/>
          <w:sz w:val="28"/>
          <w:szCs w:val="24"/>
          <w:highlight w:val="none"/>
        </w:rPr>
        <w:t xml:space="preserve">Рисунок 7 – Вход другого пользователя</w:t>
      </w:r>
      <w:r>
        <w:rPr>
          <w:b w:val="0"/>
          <w:i w:val="0"/>
          <w:sz w:val="28"/>
          <w:szCs w:val="24"/>
          <w:highlight w:val="none"/>
        </w:rPr>
      </w:r>
    </w:p>
    <w:p>
      <w:pPr>
        <w:pStyle w:val="959"/>
        <w:ind w:left="0" w:right="0" w:firstLine="0"/>
        <w:jc w:val="center"/>
        <w:rPr>
          <w:b w:val="0"/>
          <w:i w:val="0"/>
          <w:sz w:val="28"/>
          <w:szCs w:val="24"/>
          <w:highlight w:val="none"/>
        </w:rPr>
      </w:pPr>
      <w:r>
        <w:rPr>
          <w:b w:val="0"/>
          <w:i w:val="0"/>
          <w:sz w:val="28"/>
          <w:szCs w:val="24"/>
          <w:highlight w:val="none"/>
        </w:rPr>
      </w:r>
      <w:r>
        <w:rPr>
          <w:b w:val="0"/>
          <w:i w:val="0"/>
          <w:sz w:val="28"/>
          <w:szCs w:val="24"/>
          <w:highlight w:val="none"/>
        </w:rPr>
      </w:r>
      <w:r/>
    </w:p>
    <w:p>
      <w:pPr>
        <w:pStyle w:val="959"/>
        <w:ind w:left="0" w:right="0" w:firstLine="709"/>
        <w:jc w:val="both"/>
        <w:rPr>
          <w:highlight w:val="none"/>
        </w:rPr>
      </w:pPr>
      <w:r>
        <w:rPr>
          <w:b/>
          <w:i/>
          <w:sz w:val="28"/>
          <w:szCs w:val="24"/>
        </w:rPr>
        <w:t xml:space="preserve">Задание №3:</w:t>
      </w:r>
      <w:r>
        <w:rPr>
          <w:b/>
          <w:bCs w:val="0"/>
          <w:i/>
          <w:iCs w:val="0"/>
          <w:sz w:val="28"/>
          <w:szCs w:val="24"/>
        </w:rPr>
        <w:t xml:space="preserve"> </w:t>
      </w:r>
      <w:r>
        <w:rPr>
          <w:rStyle w:val="920"/>
          <w:rFonts w:eastAsiaTheme="majorEastAsia"/>
          <w:b w:val="0"/>
          <w:color w:val="000000" w:themeColor="text1"/>
          <w:sz w:val="28"/>
          <w:szCs w:val="28"/>
        </w:rPr>
        <w:t xml:space="preserve">Настройте запрет установки программ</w:t>
      </w:r>
      <w:r>
        <w:rPr>
          <w:b/>
          <w:bCs w:val="0"/>
          <w:i/>
          <w:iCs w:val="0"/>
          <w:sz w:val="28"/>
          <w:szCs w:val="24"/>
        </w:rPr>
      </w:r>
      <w:r/>
    </w:p>
    <w:p>
      <w:pPr>
        <w:pStyle w:val="959"/>
        <w:numPr>
          <w:ilvl w:val="0"/>
          <w:numId w:val="57"/>
        </w:numPr>
        <w:ind w:left="0" w:right="0" w:firstLine="709"/>
        <w:jc w:val="both"/>
        <w:spacing w:line="360" w:lineRule="auto"/>
      </w:pPr>
      <w:r>
        <w:rPr>
          <w:color w:val="000000" w:themeColor="text1"/>
          <w:sz w:val="28"/>
          <w:szCs w:val="30"/>
          <w:highlight w:val="none"/>
        </w:rPr>
      </w:r>
      <w:r>
        <w:rPr>
          <w:color w:val="000000" w:themeColor="text1"/>
          <w:sz w:val="28"/>
          <w:szCs w:val="30"/>
        </w:rPr>
        <w:t xml:space="preserve">Откройте </w:t>
      </w:r>
      <w:r>
        <w:rPr>
          <w:color w:val="000000" w:themeColor="text1"/>
          <w:sz w:val="28"/>
          <w:szCs w:val="30"/>
        </w:rPr>
        <w:t xml:space="preserve">консоль управления GP</w:t>
      </w:r>
      <w:r>
        <w:rPr>
          <w:color w:val="000000" w:themeColor="text1"/>
          <w:sz w:val="28"/>
          <w:szCs w:val="30"/>
          <w:highlight w:val="none"/>
        </w:rPr>
      </w:r>
      <w:r/>
    </w:p>
    <w:p>
      <w:pPr>
        <w:pStyle w:val="973"/>
        <w:numPr>
          <w:ilvl w:val="0"/>
          <w:numId w:val="57"/>
        </w:numPr>
        <w:ind w:left="0" w:firstLine="709"/>
        <w:jc w:val="both"/>
        <w:spacing w:before="0" w:beforeAutospacing="0" w:after="0" w:afterAutospacing="0" w:line="360" w:lineRule="auto"/>
        <w:shd w:val="clear" w:color="auto" w:fill="ffffff"/>
        <w:tabs>
          <w:tab w:val="left" w:pos="993" w:leader="none"/>
        </w:tabs>
        <w:rPr>
          <w:color w:val="000000"/>
        </w:rPr>
      </w:pPr>
      <w:r>
        <w:rPr>
          <w:color w:val="000000" w:themeColor="text1"/>
          <w:sz w:val="28"/>
          <w:szCs w:val="30"/>
        </w:rPr>
        <w:t xml:space="preserve">В</w:t>
      </w:r>
      <w:r>
        <w:rPr>
          <w:color w:val="000000" w:themeColor="text1"/>
          <w:sz w:val="28"/>
          <w:szCs w:val="30"/>
        </w:rPr>
        <w:t xml:space="preserve"> древовидной структур</w:t>
      </w:r>
      <w:r>
        <w:rPr>
          <w:color w:val="000000" w:themeColor="text1"/>
          <w:sz w:val="28"/>
          <w:szCs w:val="30"/>
        </w:rPr>
        <w:t xml:space="preserve">е</w:t>
      </w:r>
      <w:r>
        <w:rPr>
          <w:color w:val="000000" w:themeColor="text1"/>
          <w:sz w:val="28"/>
          <w:szCs w:val="30"/>
        </w:rPr>
        <w:t xml:space="preserve"> найдите </w:t>
      </w:r>
      <w:r>
        <w:rPr>
          <w:color w:val="000000" w:themeColor="text1"/>
          <w:sz w:val="28"/>
          <w:szCs w:val="30"/>
        </w:rPr>
        <w:t xml:space="preserve">Конфигурация компьютера</w:t>
      </w:r>
      <w:r>
        <w:rPr>
          <w:color w:val="000000" w:themeColor="text1"/>
          <w:sz w:val="28"/>
          <w:szCs w:val="30"/>
        </w:rPr>
        <w:t xml:space="preserve"> → </w:t>
      </w:r>
      <w:r>
        <w:rPr>
          <w:color w:val="000000" w:themeColor="text1"/>
          <w:sz w:val="28"/>
          <w:szCs w:val="30"/>
        </w:rPr>
        <w:t xml:space="preserve">Административные шаблоны</w:t>
      </w:r>
      <w:r>
        <w:rPr>
          <w:color w:val="000000" w:themeColor="text1"/>
          <w:sz w:val="28"/>
          <w:szCs w:val="30"/>
        </w:rPr>
        <w:t xml:space="preserve"> → </w:t>
      </w:r>
      <w:r>
        <w:rPr>
          <w:color w:val="000000" w:themeColor="text1"/>
          <w:sz w:val="28"/>
          <w:szCs w:val="30"/>
        </w:rPr>
        <w:t xml:space="preserve">Компоненты </w:t>
      </w:r>
      <w:r>
        <w:rPr>
          <w:color w:val="000000" w:themeColor="text1"/>
          <w:sz w:val="28"/>
          <w:szCs w:val="30"/>
        </w:rPr>
        <w:t xml:space="preserve">Windows</w:t>
      </w:r>
      <w:r>
        <w:rPr>
          <w:color w:val="000000" w:themeColor="text1"/>
          <w:sz w:val="28"/>
          <w:szCs w:val="30"/>
        </w:rPr>
        <w:t xml:space="preserve"> → </w:t>
      </w:r>
      <w:r>
        <w:rPr>
          <w:color w:val="000000" w:themeColor="text1"/>
          <w:sz w:val="28"/>
          <w:szCs w:val="30"/>
        </w:rPr>
        <w:t xml:space="preserve">Установщик </w:t>
      </w:r>
      <w:r>
        <w:rPr>
          <w:color w:val="000000" w:themeColor="text1"/>
          <w:sz w:val="28"/>
          <w:szCs w:val="30"/>
        </w:rPr>
        <w:t xml:space="preserve">Windows</w:t>
      </w:r>
      <w:r>
        <w:rPr>
          <w:color w:val="000000" w:themeColor="text1"/>
          <w:sz w:val="28"/>
          <w:szCs w:val="30"/>
        </w:rPr>
        <w:t xml:space="preserve">. В правой части окна выберете </w:t>
      </w:r>
      <w:r>
        <w:rPr>
          <w:color w:val="000000" w:themeColor="text1"/>
          <w:sz w:val="28"/>
          <w:szCs w:val="30"/>
        </w:rPr>
        <w:t xml:space="preserve">«Запретить установки пользователям»</w:t>
      </w:r>
      <w:r>
        <w:rPr>
          <w:color w:val="000000" w:themeColor="text1"/>
          <w:sz w:val="28"/>
          <w:szCs w:val="30"/>
        </w:rPr>
        <w:t xml:space="preserve">. С помощью двойного щелчка мыши откройте настройки.</w:t>
      </w:r>
      <w:r>
        <w:rPr>
          <w:color w:val="000000"/>
          <w:sz w:val="28"/>
          <w:szCs w:val="30"/>
        </w:rPr>
      </w:r>
      <w:r/>
    </w:p>
    <w:p>
      <w:pPr>
        <w:pStyle w:val="973"/>
        <w:numPr>
          <w:ilvl w:val="0"/>
          <w:numId w:val="57"/>
        </w:numPr>
        <w:ind w:left="0" w:firstLine="709"/>
        <w:jc w:val="both"/>
        <w:spacing w:before="0" w:beforeAutospacing="0" w:after="0" w:afterAutospacing="0" w:line="360" w:lineRule="auto"/>
        <w:shd w:val="clear" w:color="auto" w:fill="ffffff"/>
        <w:tabs>
          <w:tab w:val="left" w:pos="1134" w:leader="none"/>
        </w:tabs>
        <w:rPr>
          <w:color w:val="000000"/>
        </w:rPr>
      </w:pPr>
      <w:r>
        <w:rPr>
          <w:color w:val="000000" w:themeColor="text1"/>
          <w:sz w:val="28"/>
          <w:szCs w:val="30"/>
        </w:rPr>
        <w:t xml:space="preserve">В открывшемся окне выберете опцию </w:t>
      </w:r>
      <w:r>
        <w:rPr>
          <w:color w:val="000000" w:themeColor="text1"/>
          <w:sz w:val="28"/>
          <w:szCs w:val="30"/>
        </w:rPr>
        <w:t xml:space="preserve">«Включено»</w:t>
      </w:r>
      <w:r>
        <w:rPr>
          <w:color w:val="000000" w:themeColor="text1"/>
          <w:sz w:val="28"/>
          <w:szCs w:val="30"/>
        </w:rPr>
        <w:t xml:space="preserve">, а в выпадающем списке </w:t>
      </w:r>
      <w:r>
        <w:rPr>
          <w:color w:val="000000" w:themeColor="text1"/>
          <w:sz w:val="28"/>
          <w:szCs w:val="30"/>
        </w:rPr>
        <w:t xml:space="preserve">«Скрыть установки для пользователей»</w:t>
      </w:r>
      <w:r>
        <w:rPr>
          <w:color w:val="000000" w:themeColor="text1"/>
          <w:sz w:val="28"/>
          <w:szCs w:val="30"/>
        </w:rPr>
        <w:t xml:space="preserve">. В результате пользователей сервера пропадет возможность установки приложений и программ без прав администратора.</w:t>
      </w:r>
      <w:r>
        <w:rPr>
          <w:color w:val="000000"/>
          <w:sz w:val="28"/>
          <w:szCs w:val="30"/>
        </w:rPr>
      </w:r>
      <w:r/>
    </w:p>
    <w:p>
      <w:pPr>
        <w:pStyle w:val="959"/>
        <w:numPr>
          <w:ilvl w:val="0"/>
          <w:numId w:val="57"/>
        </w:numPr>
        <w:ind w:left="0" w:right="0" w:firstLine="709"/>
        <w:jc w:val="both"/>
        <w:spacing w:line="360" w:lineRule="auto"/>
        <w:rPr>
          <w:color w:val="000000"/>
        </w:rPr>
      </w:pPr>
      <w:r>
        <w:rPr>
          <w:color w:val="000000" w:themeColor="text1"/>
          <w:sz w:val="28"/>
          <w:szCs w:val="30"/>
        </w:rPr>
        <w:t xml:space="preserve">Проверьте работоспособность данной политики в обычном пользователе и в администраторе</w:t>
      </w:r>
      <w:r>
        <w:rPr>
          <w:color w:val="000000" w:themeColor="text1"/>
          <w:sz w:val="28"/>
          <w:szCs w:val="30"/>
          <w:highlight w:val="none"/>
        </w:rPr>
      </w:r>
      <w:r/>
    </w:p>
    <w:p>
      <w:pPr>
        <w:pStyle w:val="959"/>
        <w:ind w:left="0" w:right="0" w:firstLine="0"/>
        <w:jc w:val="center"/>
        <w:rPr>
          <w:highlight w:val="none"/>
        </w:rPr>
      </w:pPr>
      <w:r>
        <w:rPr>
          <w:b/>
          <w:i/>
          <w:sz w:val="28"/>
          <w:szCs w:val="24"/>
          <w:highlight w:val="none"/>
        </w:rPr>
      </w:r>
      <w:r>
        <w:rPr>
          <w:b/>
          <w:i/>
          <w:sz w:val="28"/>
          <w:szCs w:val="24"/>
          <w:highlight w:val="none"/>
        </w:rPr>
      </w:r>
      <w:r/>
    </w:p>
    <w:p>
      <w:pPr>
        <w:pStyle w:val="959"/>
        <w:ind w:left="0" w:right="0" w:firstLine="0"/>
        <w:jc w:val="center"/>
        <w:rPr>
          <w:b/>
          <w:i/>
          <w:sz w:val="28"/>
          <w:szCs w:val="24"/>
          <w:highlight w:val="none"/>
        </w:rPr>
      </w:pPr>
      <w:r>
        <w:rPr>
          <w:b/>
          <w:i/>
          <w:sz w:val="28"/>
          <w:szCs w:val="24"/>
        </w:rPr>
        <w:t xml:space="preserve">Ход выполнения</w:t>
      </w:r>
      <w:r>
        <w:rPr>
          <w:b/>
          <w:i/>
          <w:sz w:val="28"/>
          <w:szCs w:val="24"/>
          <w:highlight w:val="none"/>
        </w:rPr>
      </w:r>
      <w:r/>
    </w:p>
    <w:p>
      <w:pPr>
        <w:pStyle w:val="959"/>
        <w:ind w:left="0" w:right="0" w:firstLine="709"/>
        <w:jc w:val="both"/>
        <w:rPr>
          <w:b w:val="0"/>
          <w:i w:val="0"/>
          <w:sz w:val="28"/>
          <w:szCs w:val="24"/>
          <w:highlight w:val="none"/>
        </w:rPr>
      </w:pPr>
      <w:r>
        <w:rPr>
          <w:b w:val="0"/>
          <w:i w:val="0"/>
          <w:sz w:val="28"/>
          <w:szCs w:val="24"/>
          <w:highlight w:val="none"/>
        </w:rPr>
        <w:t xml:space="preserve">Следуя инструкциям, была запрещёна установка для пользователей без прав администратора (рис. 8). </w:t>
      </w:r>
      <w:r>
        <w:rPr>
          <w:b w:val="0"/>
          <w:i w:val="0"/>
          <w:sz w:val="28"/>
          <w:szCs w:val="24"/>
          <w:highlight w:val="none"/>
        </w:rPr>
      </w:r>
    </w:p>
    <w:p>
      <w:pPr>
        <w:pStyle w:val="959"/>
        <w:ind w:left="0" w:right="0" w:firstLine="709"/>
        <w:jc w:val="both"/>
        <w:rPr>
          <w:b w:val="0"/>
          <w:i w:val="0"/>
          <w:sz w:val="28"/>
          <w:szCs w:val="24"/>
          <w:highlight w:val="none"/>
        </w:rPr>
      </w:pPr>
      <w:r>
        <w:rPr>
          <w:b w:val="0"/>
          <w:i w:val="0"/>
          <w:sz w:val="28"/>
          <w:szCs w:val="24"/>
          <w:highlight w:val="none"/>
        </w:rPr>
        <w:t xml:space="preserve">Если запустить процесс установки от имени администратора, то она пройдёт как обычно (рис. 9), если же запустить процесс установки от имени обычного пользователя, то он запросит ввод данных учетной записи администратора (рис. 10).</w:t>
      </w:r>
      <w:r>
        <w:rPr>
          <w:b w:val="0"/>
          <w:i w:val="0"/>
          <w:sz w:val="28"/>
          <w:szCs w:val="24"/>
          <w:highlight w:val="none"/>
        </w:rPr>
      </w:r>
    </w:p>
    <w:p>
      <w:pPr>
        <w:pStyle w:val="959"/>
        <w:ind w:left="0" w:right="0" w:firstLine="0"/>
        <w:jc w:val="center"/>
        <w:rPr>
          <w:b/>
          <w:i/>
          <w:sz w:val="28"/>
          <w:szCs w:val="24"/>
          <w:highlight w:val="none"/>
        </w:rPr>
      </w:pPr>
      <w:r>
        <w:rPr>
          <w:b/>
          <w:i/>
          <w:sz w:val="28"/>
          <w:szCs w:val="24"/>
          <w:highlight w:val="none"/>
        </w:rPr>
      </w:r>
      <w:r>
        <mc:AlternateContent>
          <mc:Choice Requires="wpg">
            <w:drawing>
              <wp:inline xmlns:wp="http://schemas.openxmlformats.org/drawingml/2006/wordprocessingDrawing" distT="0" distB="0" distL="0" distR="0">
                <wp:extent cx="5940425" cy="5184845"/>
                <wp:effectExtent l="0" t="0" r="0" b="0"/>
                <wp:docPr id="8"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151348" name="" hidden="0"/>
                        <pic:cNvPicPr>
                          <a:picLocks noChangeAspect="1"/>
                        </pic:cNvPicPr>
                        <pic:nvPr isPhoto="0" userDrawn="0"/>
                      </pic:nvPicPr>
                      <pic:blipFill>
                        <a:blip r:embed="rId16"/>
                        <a:stretch/>
                      </pic:blipFill>
                      <pic:spPr bwMode="auto">
                        <a:xfrm>
                          <a:off x="0" y="0"/>
                          <a:ext cx="5940424" cy="518484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467.8pt;height:408.3pt;" stroked="false">
                <v:path textboxrect="0,0,0,0"/>
                <v:imagedata r:id="rId16" o:title=""/>
              </v:shape>
            </w:pict>
          </mc:Fallback>
        </mc:AlternateContent>
      </w:r>
      <w:r>
        <w:rPr>
          <w:b/>
          <w:i/>
          <w:sz w:val="28"/>
          <w:szCs w:val="24"/>
          <w:highlight w:val="none"/>
        </w:rPr>
      </w:r>
      <w:r>
        <w:rPr>
          <w:b/>
          <w:i/>
          <w:sz w:val="28"/>
          <w:szCs w:val="24"/>
          <w:highlight w:val="none"/>
        </w:rPr>
      </w:r>
      <w:r/>
    </w:p>
    <w:p>
      <w:pPr>
        <w:pStyle w:val="959"/>
        <w:ind w:left="0" w:right="0" w:firstLine="0"/>
        <w:jc w:val="center"/>
        <w:rPr>
          <w:b w:val="0"/>
          <w:i w:val="0"/>
          <w:sz w:val="28"/>
          <w:szCs w:val="24"/>
          <w:highlight w:val="none"/>
        </w:rPr>
      </w:pPr>
      <w:r>
        <w:rPr>
          <w:b w:val="0"/>
          <w:i w:val="0"/>
          <w:sz w:val="28"/>
          <w:szCs w:val="24"/>
          <w:highlight w:val="none"/>
        </w:rPr>
        <w:t xml:space="preserve">Рисунок 8 – Запрет установок пользователям</w:t>
      </w:r>
      <w:r>
        <w:rPr>
          <w:b w:val="0"/>
          <w:i w:val="0"/>
          <w:sz w:val="28"/>
          <w:szCs w:val="24"/>
          <w:highlight w:val="none"/>
        </w:rPr>
      </w:r>
    </w:p>
    <w:p>
      <w:pPr>
        <w:pStyle w:val="959"/>
        <w:ind w:left="0" w:right="0" w:firstLine="0"/>
        <w:jc w:val="center"/>
        <w:rPr>
          <w:b w:val="0"/>
          <w:i w:val="0"/>
          <w:sz w:val="28"/>
          <w:szCs w:val="24"/>
          <w:highlight w:val="none"/>
        </w:rPr>
      </w:pPr>
      <w:r>
        <w:rPr>
          <w:b w:val="0"/>
          <w:i w:val="0"/>
          <w:sz w:val="28"/>
          <w:szCs w:val="24"/>
          <w:highlight w:val="none"/>
        </w:rPr>
      </w:r>
      <w:r>
        <w:rPr>
          <w:b w:val="0"/>
          <w:i w:val="0"/>
          <w:sz w:val="28"/>
          <w:szCs w:val="24"/>
          <w:highlight w:val="none"/>
        </w:rPr>
      </w:r>
    </w:p>
    <w:p>
      <w:pPr>
        <w:pStyle w:val="959"/>
        <w:ind w:left="0" w:right="0" w:firstLine="0"/>
        <w:jc w:val="center"/>
        <w:rPr>
          <w:b w:val="0"/>
          <w:i w:val="0"/>
          <w:sz w:val="28"/>
          <w:szCs w:val="24"/>
          <w:highlight w:val="none"/>
        </w:rPr>
      </w:pPr>
      <w:r>
        <w:rPr>
          <w:b w:val="0"/>
          <w:i w:val="0"/>
          <w:sz w:val="28"/>
          <w:szCs w:val="24"/>
          <w:highlight w:val="none"/>
        </w:rPr>
      </w:r>
      <w:r>
        <mc:AlternateContent>
          <mc:Choice Requires="wpg">
            <w:drawing>
              <wp:inline xmlns:wp="http://schemas.openxmlformats.org/drawingml/2006/wordprocessingDrawing" distT="0" distB="0" distL="0" distR="0">
                <wp:extent cx="2876550" cy="1971675"/>
                <wp:effectExtent l="0" t="0" r="0" b="0"/>
                <wp:docPr id="9"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372968" name="" hidden="0"/>
                        <pic:cNvPicPr>
                          <a:picLocks noChangeAspect="1"/>
                        </pic:cNvPicPr>
                        <pic:nvPr isPhoto="0" userDrawn="0"/>
                      </pic:nvPicPr>
                      <pic:blipFill>
                        <a:blip r:embed="rId17"/>
                        <a:stretch/>
                      </pic:blipFill>
                      <pic:spPr bwMode="auto">
                        <a:xfrm>
                          <a:off x="0" y="0"/>
                          <a:ext cx="2876549" cy="19716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mso-wrap-distance-left:0.0pt;mso-wrap-distance-top:0.0pt;mso-wrap-distance-right:0.0pt;mso-wrap-distance-bottom:0.0pt;width:226.5pt;height:155.2pt;" stroked="false">
                <v:path textboxrect="0,0,0,0"/>
                <v:imagedata r:id="rId17" o:title=""/>
              </v:shape>
            </w:pict>
          </mc:Fallback>
        </mc:AlternateContent>
      </w:r>
      <w:r>
        <w:rPr>
          <w:b w:val="0"/>
          <w:i w:val="0"/>
          <w:sz w:val="28"/>
          <w:szCs w:val="24"/>
          <w:highlight w:val="none"/>
        </w:rPr>
      </w:r>
      <w:r>
        <w:rPr>
          <w:b w:val="0"/>
          <w:i w:val="0"/>
          <w:sz w:val="28"/>
          <w:szCs w:val="24"/>
          <w:highlight w:val="none"/>
        </w:rPr>
      </w:r>
    </w:p>
    <w:p>
      <w:pPr>
        <w:pStyle w:val="959"/>
        <w:ind w:left="0" w:right="0" w:firstLine="0"/>
        <w:jc w:val="center"/>
        <w:rPr>
          <w:b w:val="0"/>
          <w:i w:val="0"/>
          <w:sz w:val="28"/>
          <w:szCs w:val="24"/>
          <w:highlight w:val="none"/>
        </w:rPr>
      </w:pPr>
      <w:r>
        <w:rPr>
          <w:b w:val="0"/>
          <w:i w:val="0"/>
          <w:sz w:val="28"/>
          <w:szCs w:val="24"/>
          <w:highlight w:val="none"/>
        </w:rPr>
        <w:t xml:space="preserve">Рисунок 9 – Установка из под администратора</w:t>
      </w:r>
      <w:r>
        <w:rPr>
          <w:b w:val="0"/>
          <w:i w:val="0"/>
          <w:sz w:val="28"/>
          <w:szCs w:val="24"/>
          <w:highlight w:val="none"/>
        </w:rPr>
      </w:r>
    </w:p>
    <w:p>
      <w:pPr>
        <w:pStyle w:val="959"/>
        <w:ind w:left="0" w:right="0" w:firstLine="0"/>
        <w:jc w:val="center"/>
        <w:rPr>
          <w:b w:val="0"/>
          <w:i w:val="0"/>
          <w:sz w:val="28"/>
          <w:szCs w:val="24"/>
          <w:highlight w:val="none"/>
        </w:rPr>
      </w:pPr>
      <w:r>
        <w:rPr>
          <w:b w:val="0"/>
          <w:i w:val="0"/>
          <w:sz w:val="28"/>
          <w:szCs w:val="24"/>
          <w:highlight w:val="none"/>
        </w:rPr>
      </w:r>
      <w:r>
        <w:rPr>
          <w:b w:val="0"/>
          <w:i w:val="0"/>
          <w:sz w:val="28"/>
          <w:szCs w:val="24"/>
          <w:highlight w:val="none"/>
        </w:rPr>
      </w:r>
    </w:p>
    <w:p>
      <w:pPr>
        <w:pStyle w:val="959"/>
        <w:ind w:left="0" w:right="0" w:firstLine="0"/>
        <w:jc w:val="center"/>
        <w:rPr>
          <w:b w:val="0"/>
          <w:i w:val="0"/>
          <w:sz w:val="28"/>
          <w:szCs w:val="24"/>
          <w:highlight w:val="none"/>
        </w:rPr>
      </w:pPr>
      <w:r>
        <w:rPr>
          <w:b w:val="0"/>
          <w:i w:val="0"/>
          <w:sz w:val="28"/>
          <w:szCs w:val="24"/>
          <w:highlight w:val="none"/>
        </w:rPr>
      </w:r>
      <w:r>
        <mc:AlternateContent>
          <mc:Choice Requires="wpg">
            <w:drawing>
              <wp:inline xmlns:wp="http://schemas.openxmlformats.org/drawingml/2006/wordprocessingDrawing" distT="0" distB="0" distL="0" distR="0">
                <wp:extent cx="4371975" cy="5172075"/>
                <wp:effectExtent l="0" t="0" r="0" b="0"/>
                <wp:docPr id="10"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671540" name="" hidden="0"/>
                        <pic:cNvPicPr>
                          <a:picLocks noChangeAspect="1"/>
                        </pic:cNvPicPr>
                        <pic:nvPr isPhoto="0" userDrawn="0"/>
                      </pic:nvPicPr>
                      <pic:blipFill>
                        <a:blip r:embed="rId18"/>
                        <a:stretch/>
                      </pic:blipFill>
                      <pic:spPr bwMode="auto">
                        <a:xfrm>
                          <a:off x="0" y="0"/>
                          <a:ext cx="4371975" cy="517207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mso-wrap-distance-left:0.0pt;mso-wrap-distance-top:0.0pt;mso-wrap-distance-right:0.0pt;mso-wrap-distance-bottom:0.0pt;width:344.2pt;height:407.2pt;" stroked="false">
                <v:path textboxrect="0,0,0,0"/>
                <v:imagedata r:id="rId18" o:title=""/>
              </v:shape>
            </w:pict>
          </mc:Fallback>
        </mc:AlternateContent>
      </w:r>
      <w:r>
        <w:rPr>
          <w:b w:val="0"/>
          <w:i w:val="0"/>
          <w:sz w:val="28"/>
          <w:szCs w:val="24"/>
          <w:highlight w:val="none"/>
        </w:rPr>
      </w:r>
      <w:r>
        <w:rPr>
          <w:b w:val="0"/>
          <w:i w:val="0"/>
          <w:sz w:val="28"/>
          <w:szCs w:val="24"/>
          <w:highlight w:val="none"/>
        </w:rPr>
      </w:r>
    </w:p>
    <w:p>
      <w:pPr>
        <w:pStyle w:val="959"/>
        <w:ind w:left="0" w:right="0" w:firstLine="0"/>
        <w:jc w:val="center"/>
        <w:rPr>
          <w:b w:val="0"/>
          <w:i w:val="0"/>
          <w:sz w:val="28"/>
          <w:szCs w:val="24"/>
          <w:highlight w:val="none"/>
        </w:rPr>
      </w:pPr>
      <w:r>
        <w:rPr>
          <w:b w:val="0"/>
          <w:i w:val="0"/>
          <w:sz w:val="28"/>
          <w:szCs w:val="24"/>
          <w:highlight w:val="none"/>
        </w:rPr>
        <w:t xml:space="preserve">Рисунок 10 – Установка из под обычного пользователя</w:t>
      </w:r>
      <w:r>
        <w:rPr>
          <w:b w:val="0"/>
          <w:i w:val="0"/>
          <w:sz w:val="28"/>
          <w:szCs w:val="24"/>
          <w:highlight w:val="none"/>
        </w:rPr>
      </w:r>
    </w:p>
    <w:p>
      <w:pPr>
        <w:pStyle w:val="959"/>
        <w:ind w:left="0" w:right="0" w:firstLine="0"/>
        <w:jc w:val="center"/>
        <w:rPr>
          <w:b w:val="0"/>
          <w:i w:val="0"/>
          <w:sz w:val="28"/>
          <w:szCs w:val="24"/>
          <w:highlight w:val="none"/>
        </w:rPr>
      </w:pPr>
      <w:r>
        <w:rPr>
          <w:b w:val="0"/>
          <w:i w:val="0"/>
          <w:sz w:val="28"/>
          <w:szCs w:val="24"/>
          <w:highlight w:val="none"/>
        </w:rPr>
      </w:r>
      <w:r>
        <w:rPr>
          <w:b w:val="0"/>
          <w:i w:val="0"/>
          <w:sz w:val="28"/>
          <w:szCs w:val="24"/>
          <w:highlight w:val="none"/>
        </w:rPr>
      </w:r>
    </w:p>
    <w:p>
      <w:pPr>
        <w:pStyle w:val="959"/>
        <w:ind w:left="0" w:right="0" w:firstLine="709"/>
        <w:jc w:val="both"/>
        <w:rPr>
          <w:highlight w:val="none"/>
        </w:rPr>
      </w:pPr>
      <w:r>
        <w:rPr>
          <w:b/>
          <w:i/>
          <w:sz w:val="28"/>
          <w:szCs w:val="24"/>
        </w:rPr>
        <w:t xml:space="preserve">Задание №4:</w:t>
      </w:r>
      <w:r>
        <w:rPr>
          <w:b/>
          <w:bCs w:val="0"/>
          <w:i/>
          <w:iCs w:val="0"/>
          <w:sz w:val="28"/>
          <w:szCs w:val="24"/>
        </w:rPr>
        <w:t xml:space="preserve"> </w:t>
      </w:r>
      <w:r>
        <w:rPr>
          <w:rStyle w:val="920"/>
          <w:rFonts w:eastAsiaTheme="majorEastAsia"/>
          <w:b w:val="0"/>
          <w:color w:val="000000" w:themeColor="text1"/>
          <w:sz w:val="28"/>
          <w:szCs w:val="28"/>
        </w:rPr>
        <w:t xml:space="preserve">Настройте запрет запуска программ для пользователей</w:t>
      </w:r>
      <w:r>
        <w:rPr>
          <w:rStyle w:val="920"/>
          <w:rFonts w:eastAsiaTheme="majorEastAsia"/>
          <w:b w:val="0"/>
          <w:color w:val="000000" w:themeColor="text1"/>
          <w:sz w:val="28"/>
          <w:szCs w:val="28"/>
        </w:rPr>
      </w:r>
      <w:r/>
    </w:p>
    <w:p>
      <w:pPr>
        <w:pStyle w:val="973"/>
        <w:numPr>
          <w:ilvl w:val="0"/>
          <w:numId w:val="61"/>
        </w:numPr>
        <w:ind w:left="0" w:firstLine="709"/>
        <w:jc w:val="both"/>
        <w:spacing w:before="0" w:beforeAutospacing="0" w:after="0" w:afterAutospacing="0" w:line="360" w:lineRule="auto"/>
        <w:shd w:val="clear" w:color="auto" w:fill="ffffff"/>
        <w:tabs>
          <w:tab w:val="left" w:pos="993" w:leader="none"/>
        </w:tabs>
        <w:rPr>
          <w:color w:val="000000"/>
        </w:rPr>
      </w:pPr>
      <w:r>
        <w:rPr>
          <w:color w:val="000000" w:themeColor="text1"/>
          <w:sz w:val="28"/>
          <w:szCs w:val="30"/>
        </w:rPr>
        <w:t xml:space="preserve">Откройте редактор GP, </w:t>
      </w:r>
      <w:r>
        <w:rPr>
          <w:color w:val="000000" w:themeColor="text1"/>
          <w:sz w:val="28"/>
          <w:szCs w:val="30"/>
        </w:rPr>
        <w:t xml:space="preserve">в</w:t>
      </w:r>
      <w:r>
        <w:rPr>
          <w:color w:val="000000" w:themeColor="text1"/>
          <w:sz w:val="28"/>
          <w:szCs w:val="30"/>
        </w:rPr>
        <w:t xml:space="preserve"> </w:t>
      </w:r>
      <w:r>
        <w:rPr>
          <w:color w:val="000000" w:themeColor="text1"/>
          <w:sz w:val="28"/>
          <w:szCs w:val="30"/>
        </w:rPr>
        <w:t xml:space="preserve">древовидной</w:t>
      </w:r>
      <w:r>
        <w:rPr>
          <w:color w:val="000000" w:themeColor="text1"/>
          <w:sz w:val="28"/>
          <w:szCs w:val="30"/>
        </w:rPr>
        <w:t xml:space="preserve"> структур найдите </w:t>
      </w:r>
      <w:r>
        <w:rPr>
          <w:color w:val="000000" w:themeColor="text1"/>
          <w:sz w:val="28"/>
          <w:szCs w:val="30"/>
        </w:rPr>
        <w:t xml:space="preserve">Конфигурация пользователя</w:t>
      </w:r>
      <w:r>
        <w:rPr>
          <w:color w:val="000000" w:themeColor="text1"/>
          <w:sz w:val="28"/>
          <w:szCs w:val="30"/>
        </w:rPr>
        <w:t xml:space="preserve"> → </w:t>
      </w:r>
      <w:r>
        <w:rPr>
          <w:color w:val="000000" w:themeColor="text1"/>
          <w:sz w:val="28"/>
          <w:szCs w:val="30"/>
        </w:rPr>
        <w:t xml:space="preserve">Административные шаблоны</w:t>
      </w:r>
      <w:r>
        <w:rPr>
          <w:color w:val="000000" w:themeColor="text1"/>
          <w:sz w:val="28"/>
          <w:szCs w:val="30"/>
        </w:rPr>
        <w:t xml:space="preserve"> → </w:t>
      </w:r>
      <w:r>
        <w:rPr>
          <w:color w:val="000000" w:themeColor="text1"/>
          <w:sz w:val="28"/>
          <w:szCs w:val="30"/>
        </w:rPr>
        <w:t xml:space="preserve">Система</w:t>
      </w:r>
      <w:r>
        <w:rPr>
          <w:color w:val="000000" w:themeColor="text1"/>
          <w:sz w:val="28"/>
          <w:szCs w:val="30"/>
        </w:rPr>
        <w:t xml:space="preserve">. В правой части окна выберете </w:t>
      </w:r>
      <w:r>
        <w:rPr>
          <w:color w:val="000000" w:themeColor="text1"/>
          <w:sz w:val="28"/>
          <w:szCs w:val="30"/>
        </w:rPr>
        <w:t xml:space="preserve">«Не запускать указанные приложения </w:t>
      </w:r>
      <w:r>
        <w:rPr>
          <w:color w:val="000000" w:themeColor="text1"/>
          <w:sz w:val="28"/>
          <w:szCs w:val="30"/>
          <w:lang w:val="en-US"/>
        </w:rPr>
        <w:t xml:space="preserve">Windows</w:t>
      </w:r>
      <w:r>
        <w:rPr>
          <w:color w:val="000000" w:themeColor="text1"/>
          <w:sz w:val="28"/>
          <w:szCs w:val="30"/>
        </w:rPr>
        <w:t xml:space="preserve">»</w:t>
      </w:r>
      <w:r>
        <w:rPr>
          <w:color w:val="000000" w:themeColor="text1"/>
          <w:sz w:val="28"/>
          <w:szCs w:val="30"/>
        </w:rPr>
        <w:t xml:space="preserve">. С помощью двойного щелчка мыши откройте настройки политики.</w:t>
      </w:r>
      <w:r>
        <w:rPr>
          <w:color w:val="000000"/>
          <w:sz w:val="28"/>
          <w:szCs w:val="30"/>
        </w:rPr>
      </w:r>
      <w:r/>
    </w:p>
    <w:p>
      <w:pPr>
        <w:pStyle w:val="973"/>
        <w:numPr>
          <w:ilvl w:val="0"/>
          <w:numId w:val="61"/>
        </w:numPr>
        <w:ind w:left="0" w:firstLine="709"/>
        <w:jc w:val="both"/>
        <w:spacing w:before="0" w:beforeAutospacing="0" w:after="0" w:afterAutospacing="0" w:line="360" w:lineRule="auto"/>
        <w:shd w:val="clear" w:color="auto" w:fill="ffffff"/>
        <w:tabs>
          <w:tab w:val="left" w:pos="993" w:leader="none"/>
        </w:tabs>
        <w:rPr>
          <w:color w:val="000000"/>
        </w:rPr>
      </w:pPr>
      <w:r>
        <w:rPr>
          <w:color w:val="000000" w:themeColor="text1"/>
          <w:sz w:val="28"/>
          <w:szCs w:val="30"/>
        </w:rPr>
        <w:t xml:space="preserve">В открывшемся окне выбер</w:t>
      </w:r>
      <w:r>
        <w:rPr>
          <w:color w:val="000000" w:themeColor="text1"/>
          <w:sz w:val="28"/>
          <w:szCs w:val="30"/>
        </w:rPr>
        <w:t xml:space="preserve">и</w:t>
      </w:r>
      <w:r>
        <w:rPr>
          <w:color w:val="000000" w:themeColor="text1"/>
          <w:sz w:val="28"/>
          <w:szCs w:val="30"/>
        </w:rPr>
        <w:t xml:space="preserve">те опцию </w:t>
      </w:r>
      <w:r>
        <w:rPr>
          <w:color w:val="000000" w:themeColor="text1"/>
          <w:sz w:val="28"/>
          <w:szCs w:val="30"/>
        </w:rPr>
        <w:t xml:space="preserve">«Включено»</w:t>
      </w:r>
      <w:r>
        <w:rPr>
          <w:color w:val="000000" w:themeColor="text1"/>
          <w:sz w:val="28"/>
          <w:szCs w:val="30"/>
        </w:rPr>
        <w:t xml:space="preserve">, а и нажмите кнопку </w:t>
      </w:r>
      <w:r>
        <w:rPr>
          <w:color w:val="000000" w:themeColor="text1"/>
          <w:sz w:val="28"/>
          <w:szCs w:val="30"/>
        </w:rPr>
        <w:t xml:space="preserve">«Показать»</w:t>
      </w:r>
      <w:r>
        <w:rPr>
          <w:color w:val="000000" w:themeColor="text1"/>
          <w:sz w:val="28"/>
          <w:szCs w:val="30"/>
        </w:rPr>
        <w:t xml:space="preserve">. В открывшийся список введите приложения, запуск которых будет запрещен для пользователя</w:t>
      </w:r>
      <w:r>
        <w:rPr>
          <w:color w:val="000000" w:themeColor="text1"/>
          <w:sz w:val="28"/>
          <w:szCs w:val="30"/>
        </w:rPr>
        <w:t xml:space="preserve">,</w:t>
      </w:r>
      <w:r>
        <w:rPr>
          <w:color w:val="000000" w:themeColor="text1"/>
          <w:sz w:val="28"/>
          <w:szCs w:val="30"/>
        </w:rPr>
        <w:t xml:space="preserve"> от имени которого производятся настройки.</w:t>
      </w:r>
      <w:r>
        <w:rPr>
          <w:color w:val="000000" w:themeColor="text1"/>
          <w:sz w:val="28"/>
          <w:szCs w:val="30"/>
        </w:rPr>
        <w:t xml:space="preserve"> Не забудьте нажать «Применить».</w:t>
      </w:r>
      <w:r>
        <w:rPr>
          <w:color w:val="000000"/>
          <w:sz w:val="28"/>
          <w:szCs w:val="30"/>
        </w:rPr>
      </w:r>
      <w:r/>
    </w:p>
    <w:p>
      <w:pPr>
        <w:pStyle w:val="959"/>
        <w:numPr>
          <w:ilvl w:val="0"/>
          <w:numId w:val="61"/>
        </w:numPr>
        <w:ind w:left="0" w:right="0" w:firstLine="709"/>
        <w:jc w:val="both"/>
        <w:spacing w:line="360" w:lineRule="auto"/>
        <w:rPr>
          <w:color w:val="000000"/>
        </w:rPr>
      </w:pPr>
      <w:r>
        <w:rPr>
          <w:color w:val="000000" w:themeColor="text1"/>
          <w:sz w:val="28"/>
          <w:szCs w:val="30"/>
        </w:rPr>
        <w:t xml:space="preserve">Проверьте работоспособность данной политики в обычном пользователе и в администраторе.</w:t>
      </w:r>
      <w:r>
        <w:rPr>
          <w:color w:val="000000"/>
          <w:sz w:val="28"/>
          <w:szCs w:val="30"/>
        </w:rPr>
      </w:r>
      <w:r/>
    </w:p>
    <w:p>
      <w:pPr>
        <w:pStyle w:val="959"/>
        <w:ind w:left="0" w:right="0" w:firstLine="0"/>
        <w:jc w:val="center"/>
        <w:rPr>
          <w:highlight w:val="none"/>
        </w:rPr>
      </w:pPr>
      <w:r>
        <w:rPr>
          <w:b/>
          <w:i/>
          <w:sz w:val="28"/>
          <w:szCs w:val="24"/>
          <w:highlight w:val="none"/>
        </w:rPr>
      </w:r>
      <w:r>
        <w:rPr>
          <w:highlight w:val="none"/>
        </w:rPr>
      </w:r>
      <w:r/>
    </w:p>
    <w:p>
      <w:pPr>
        <w:pStyle w:val="959"/>
        <w:ind w:left="0" w:right="0" w:firstLine="0"/>
        <w:jc w:val="center"/>
        <w:rPr>
          <w:highlight w:val="none"/>
        </w:rPr>
      </w:pPr>
      <w:r>
        <w:rPr>
          <w:b/>
          <w:i/>
          <w:sz w:val="28"/>
          <w:szCs w:val="24"/>
        </w:rPr>
        <w:t xml:space="preserve">Ход выполнения</w:t>
      </w:r>
      <w:r>
        <w:rPr>
          <w:b/>
          <w:i/>
          <w:sz w:val="28"/>
          <w:szCs w:val="24"/>
          <w:highlight w:val="none"/>
        </w:rPr>
      </w:r>
      <w:r/>
    </w:p>
    <w:p>
      <w:pPr>
        <w:pStyle w:val="959"/>
        <w:ind w:left="0" w:right="0" w:firstLine="709"/>
        <w:jc w:val="both"/>
        <w:rPr>
          <w:b w:val="0"/>
          <w:i w:val="0"/>
          <w:sz w:val="28"/>
          <w:szCs w:val="24"/>
          <w:highlight w:val="none"/>
        </w:rPr>
      </w:pPr>
      <w:r>
        <w:rPr>
          <w:b w:val="0"/>
          <w:i w:val="0"/>
          <w:sz w:val="28"/>
          <w:szCs w:val="24"/>
          <w:highlight w:val="none"/>
        </w:rPr>
        <w:t xml:space="preserve">Следуя всё тем же инструкциям, пользователям запрещаем пользователям запускать программы из списка, я добавил в список, аналогично примеру mspaint.exe (рис. 11).</w:t>
      </w:r>
      <w:r>
        <w:rPr>
          <w:b w:val="0"/>
          <w:i w:val="0"/>
          <w:sz w:val="28"/>
          <w:szCs w:val="24"/>
          <w:highlight w:val="none"/>
        </w:rPr>
      </w:r>
    </w:p>
    <w:p>
      <w:pPr>
        <w:pStyle w:val="959"/>
        <w:ind w:left="0" w:right="0" w:firstLine="709"/>
        <w:jc w:val="both"/>
        <w:rPr>
          <w:b w:val="0"/>
          <w:i w:val="0"/>
          <w:sz w:val="28"/>
          <w:szCs w:val="24"/>
          <w:highlight w:val="none"/>
        </w:rPr>
      </w:pPr>
      <w:r>
        <w:rPr>
          <w:b w:val="0"/>
          <w:i w:val="0"/>
          <w:sz w:val="28"/>
          <w:szCs w:val="24"/>
          <w:highlight w:val="none"/>
        </w:rPr>
        <w:t xml:space="preserve">При попытке запуска приложения выводится сообщение о запрете запуска данного приложения (рис. 12).</w:t>
      </w:r>
      <w:r>
        <w:rPr>
          <w:b w:val="0"/>
          <w:i w:val="0"/>
          <w:sz w:val="28"/>
          <w:szCs w:val="24"/>
          <w:highlight w:val="none"/>
        </w:rPr>
      </w:r>
    </w:p>
    <w:p>
      <w:pPr>
        <w:pStyle w:val="959"/>
        <w:ind w:left="0" w:right="0" w:firstLine="0"/>
        <w:jc w:val="center"/>
        <w:rPr>
          <w:b/>
          <w:i/>
          <w:sz w:val="28"/>
          <w:szCs w:val="24"/>
          <w:highlight w:val="none"/>
        </w:rPr>
      </w:pPr>
      <w:r>
        <w:rPr>
          <w:b/>
          <w:i/>
          <w:sz w:val="28"/>
          <w:szCs w:val="24"/>
          <w:highlight w:val="none"/>
        </w:rPr>
      </w:r>
      <w:r>
        <w:rPr>
          <w:b/>
          <w:i/>
          <w:sz w:val="28"/>
          <w:szCs w:val="24"/>
          <w:highlight w:val="none"/>
        </w:rPr>
      </w:r>
      <w:r>
        <mc:AlternateContent>
          <mc:Choice Requires="wpg">
            <w:drawing>
              <wp:inline xmlns:wp="http://schemas.openxmlformats.org/drawingml/2006/wordprocessingDrawing" distT="0" distB="0" distL="0" distR="0">
                <wp:extent cx="5940425" cy="3743162"/>
                <wp:effectExtent l="0" t="0" r="0" b="0"/>
                <wp:docPr id="11"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515421" name="" hidden="0"/>
                        <pic:cNvPicPr>
                          <a:picLocks noChangeAspect="1"/>
                        </pic:cNvPicPr>
                        <pic:nvPr isPhoto="0" userDrawn="0"/>
                      </pic:nvPicPr>
                      <pic:blipFill>
                        <a:blip r:embed="rId19"/>
                        <a:stretch/>
                      </pic:blipFill>
                      <pic:spPr bwMode="auto">
                        <a:xfrm>
                          <a:off x="0" y="0"/>
                          <a:ext cx="5940424" cy="374316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mso-wrap-distance-left:0.0pt;mso-wrap-distance-top:0.0pt;mso-wrap-distance-right:0.0pt;mso-wrap-distance-bottom:0.0pt;width:467.8pt;height:294.7pt;" stroked="false">
                <v:path textboxrect="0,0,0,0"/>
                <v:imagedata r:id="rId19" o:title=""/>
              </v:shape>
            </w:pict>
          </mc:Fallback>
        </mc:AlternateContent>
      </w:r>
      <w:r>
        <w:rPr>
          <w:b/>
          <w:i/>
          <w:sz w:val="28"/>
          <w:szCs w:val="24"/>
          <w:highlight w:val="none"/>
        </w:rPr>
      </w:r>
      <w:r/>
    </w:p>
    <w:p>
      <w:pPr>
        <w:pStyle w:val="959"/>
        <w:ind w:left="0" w:right="0" w:firstLine="0"/>
        <w:jc w:val="center"/>
        <w:rPr>
          <w:b w:val="0"/>
          <w:i w:val="0"/>
          <w:sz w:val="28"/>
          <w:szCs w:val="24"/>
          <w:highlight w:val="none"/>
        </w:rPr>
      </w:pPr>
      <w:r>
        <w:rPr>
          <w:b w:val="0"/>
          <w:i w:val="0"/>
          <w:sz w:val="28"/>
          <w:szCs w:val="24"/>
          <w:highlight w:val="none"/>
        </w:rPr>
        <w:t xml:space="preserve">Рисунок 11 – Запрет запуска приложений</w:t>
      </w:r>
      <w:r>
        <w:rPr>
          <w:b w:val="0"/>
          <w:i w:val="0"/>
          <w:sz w:val="28"/>
          <w:szCs w:val="24"/>
          <w:highlight w:val="none"/>
        </w:rPr>
      </w:r>
    </w:p>
    <w:p>
      <w:pPr>
        <w:pStyle w:val="959"/>
        <w:ind w:left="0" w:right="0" w:firstLine="0"/>
        <w:jc w:val="center"/>
        <w:rPr>
          <w:b w:val="0"/>
          <w:i w:val="0"/>
          <w:sz w:val="28"/>
          <w:szCs w:val="24"/>
          <w:highlight w:val="none"/>
        </w:rPr>
      </w:pPr>
      <w:r>
        <w:rPr>
          <w:b w:val="0"/>
          <w:i w:val="0"/>
          <w:sz w:val="28"/>
          <w:szCs w:val="24"/>
          <w:highlight w:val="none"/>
        </w:rPr>
      </w:r>
      <w:r>
        <w:rPr>
          <w:b w:val="0"/>
          <w:i w:val="0"/>
          <w:sz w:val="28"/>
          <w:szCs w:val="24"/>
          <w:highlight w:val="none"/>
        </w:rPr>
      </w:r>
    </w:p>
    <w:p>
      <w:pPr>
        <w:pStyle w:val="959"/>
        <w:ind w:left="0" w:right="0" w:firstLine="0"/>
        <w:jc w:val="center"/>
        <w:rPr>
          <w:b w:val="0"/>
          <w:i w:val="0"/>
          <w:sz w:val="28"/>
          <w:szCs w:val="24"/>
          <w:highlight w:val="none"/>
        </w:rPr>
      </w:pPr>
      <w:r>
        <w:rPr>
          <w:highlight w:val="none"/>
        </w:rPr>
      </w:r>
      <w:r>
        <w:rPr>
          <w:highlight w:val="none"/>
        </w:rPr>
      </w:r>
    </w:p>
    <w:p>
      <w:pPr>
        <w:pStyle w:val="959"/>
        <w:ind w:left="0" w:right="0" w:firstLine="0"/>
        <w:jc w:val="center"/>
        <w:rPr>
          <w:b w:val="0"/>
          <w:i w:val="0"/>
          <w:sz w:val="28"/>
          <w:szCs w:val="24"/>
          <w:highlight w:val="none"/>
        </w:rPr>
      </w:pPr>
      <w:r>
        <w:rPr>
          <w:b w:val="0"/>
          <w:i w:val="0"/>
          <w:sz w:val="28"/>
          <w:szCs w:val="24"/>
          <w:highlight w:val="none"/>
        </w:rPr>
      </w:r>
      <w:r>
        <mc:AlternateContent>
          <mc:Choice Requires="wpg">
            <w:drawing>
              <wp:inline xmlns:wp="http://schemas.openxmlformats.org/drawingml/2006/wordprocessingDrawing" distT="0" distB="0" distL="0" distR="0">
                <wp:extent cx="5797890" cy="1142460"/>
                <wp:effectExtent l="0" t="0" r="0" b="0"/>
                <wp:docPr id="12"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322750" name="" hidden="0"/>
                        <pic:cNvPicPr>
                          <a:picLocks noChangeAspect="1"/>
                        </pic:cNvPicPr>
                        <pic:nvPr isPhoto="0" userDrawn="0"/>
                      </pic:nvPicPr>
                      <pic:blipFill>
                        <a:blip r:embed="rId20"/>
                        <a:srcRect l="0" t="0" r="2399" b="18193"/>
                        <a:stretch/>
                      </pic:blipFill>
                      <pic:spPr bwMode="auto">
                        <a:xfrm flipH="0" flipV="0">
                          <a:off x="0" y="0"/>
                          <a:ext cx="5797890" cy="114246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mso-wrap-distance-left:0.0pt;mso-wrap-distance-top:0.0pt;mso-wrap-distance-right:0.0pt;mso-wrap-distance-bottom:0.0pt;width:456.5pt;height:90.0pt;" stroked="false">
                <v:path textboxrect="0,0,0,0"/>
                <v:imagedata r:id="rId20" o:title=""/>
              </v:shape>
            </w:pict>
          </mc:Fallback>
        </mc:AlternateContent>
      </w:r>
      <w:r>
        <w:rPr>
          <w:b w:val="0"/>
          <w:i w:val="0"/>
          <w:sz w:val="28"/>
          <w:szCs w:val="24"/>
          <w:highlight w:val="none"/>
        </w:rPr>
      </w:r>
      <w:r>
        <w:rPr>
          <w:b w:val="0"/>
          <w:i w:val="0"/>
          <w:sz w:val="28"/>
          <w:szCs w:val="24"/>
          <w:highlight w:val="none"/>
        </w:rPr>
      </w:r>
    </w:p>
    <w:p>
      <w:pPr>
        <w:pStyle w:val="959"/>
        <w:ind w:left="0" w:right="0" w:firstLine="0"/>
        <w:jc w:val="center"/>
        <w:rPr>
          <w:szCs w:val="24"/>
          <w:highlight w:val="none"/>
        </w:rPr>
      </w:pPr>
      <w:r>
        <w:rPr>
          <w:b w:val="0"/>
          <w:i w:val="0"/>
          <w:sz w:val="28"/>
          <w:szCs w:val="24"/>
          <w:highlight w:val="none"/>
        </w:rPr>
        <w:t xml:space="preserve">Рисунок 12 – Ошибка запуска приложения</w:t>
      </w:r>
      <w:r>
        <w:rPr>
          <w:b w:val="0"/>
          <w:i w:val="0"/>
          <w:sz w:val="28"/>
          <w:szCs w:val="24"/>
          <w:highlight w:val="none"/>
        </w:rPr>
      </w:r>
    </w:p>
    <w:sectPr>
      <w:footnotePr/>
      <w:endnotePr/>
      <w:type w:val="nextPage"/>
      <w:pgSz w:w="11906" w:h="16838" w:orient="portrait"/>
      <w:pgMar w:top="1134" w:right="850" w:bottom="1134" w:left="1701" w:header="0" w:footer="0" w:gutter="0"/>
      <w:cols w:num="1" w:sep="0" w:space="1701"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Devanagari">
    <w:panose1 w:val="020B0502040504020204"/>
  </w:font>
  <w:font w:name="Liberation Sans">
    <w:panose1 w:val="020B0604020202020204"/>
  </w:font>
  <w:font w:name="OpenSymbol">
    <w:panose1 w:val="05010000000000000000"/>
  </w:font>
  <w:font w:name="Noto Sans CJK SC">
    <w:panose1 w:val="020B0500000000000000"/>
  </w:font>
  <w:font w:name="Tahoma">
    <w:panose1 w:val="020B0502040504020204"/>
  </w:font>
  <w:font w:name="Times New Roman">
    <w:panose1 w:val="02020603050405020304"/>
  </w:font>
  <w:font w:name="Arial">
    <w:panose1 w:val="020B0604020202020204"/>
  </w:font>
  <w:font w:name="Calibri">
    <w:panose1 w:val="020F050202020403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pStyle w:val="967"/>
      <w:isLgl w:val="false"/>
      <w:suff w:val="tab"/>
      <w:lvlText w:val="%1."/>
      <w:lvlJc w:val="left"/>
      <w:pPr>
        <w:ind w:left="0" w:firstLine="709"/>
        <w:tabs>
          <w:tab w:val="num" w:pos="1134" w:leader="none"/>
        </w:tabs>
      </w:pPr>
      <w:rPr>
        <w:rFonts w:ascii="Times New Roman" w:hAnsi="Times New Roman" w:cs="Times New Roman"/>
        <w:b w:val="0"/>
        <w:bCs w:val="0"/>
        <w:i w:val="0"/>
        <w:iCs w:val="0"/>
        <w:caps w:val="0"/>
        <w:smallCaps w:val="0"/>
        <w:strike w:val="false"/>
        <w:vanish w:val="false"/>
        <w:spacing w:val="0"/>
        <w:position w:val="0"/>
        <w:sz w:val="28"/>
        <w:szCs w:val="28"/>
        <w:u w:val="none"/>
        <w:vertAlign w:val="baseline"/>
      </w:rPr>
    </w:lvl>
    <w:lvl w:ilvl="1">
      <w:start w:val="1"/>
      <w:numFmt w:val="decimal"/>
      <w:isLgl w:val="false"/>
      <w:suff w:val="tab"/>
      <w:lvlText w:val="%1.%2."/>
      <w:lvlJc w:val="left"/>
      <w:pPr>
        <w:ind w:left="1440" w:hanging="360"/>
        <w:tabs>
          <w:tab w:val="num" w:pos="1440" w:leader="none"/>
        </w:tabs>
      </w:pPr>
    </w:lvl>
    <w:lvl w:ilvl="2">
      <w:start w:val="1"/>
      <w:numFmt w:val="decimal"/>
      <w:isLgl w:val="false"/>
      <w:suff w:val="tab"/>
      <w:lvlText w:val="%2.%3."/>
      <w:lvlJc w:val="left"/>
      <w:pPr>
        <w:ind w:left="2160" w:hanging="360"/>
        <w:tabs>
          <w:tab w:val="num" w:pos="2160" w:leader="none"/>
        </w:tabs>
      </w:pPr>
    </w:lvl>
    <w:lvl w:ilvl="3">
      <w:start w:val="1"/>
      <w:numFmt w:val="decimal"/>
      <w:isLgl w:val="false"/>
      <w:suff w:val="tab"/>
      <w:lvlText w:val="%3.%4."/>
      <w:lvlJc w:val="left"/>
      <w:pPr>
        <w:ind w:left="2880" w:hanging="360"/>
        <w:tabs>
          <w:tab w:val="num" w:pos="2880" w:leader="none"/>
        </w:tabs>
      </w:pPr>
    </w:lvl>
    <w:lvl w:ilvl="4">
      <w:start w:val="1"/>
      <w:numFmt w:val="decimal"/>
      <w:isLgl w:val="false"/>
      <w:suff w:val="tab"/>
      <w:lvlText w:val="%4.%5."/>
      <w:lvlJc w:val="left"/>
      <w:pPr>
        <w:ind w:left="3600" w:hanging="360"/>
        <w:tabs>
          <w:tab w:val="num" w:pos="3600" w:leader="none"/>
        </w:tabs>
      </w:pPr>
    </w:lvl>
    <w:lvl w:ilvl="5">
      <w:start w:val="1"/>
      <w:numFmt w:val="decimal"/>
      <w:isLgl w:val="false"/>
      <w:suff w:val="tab"/>
      <w:lvlText w:val="%5.%6."/>
      <w:lvlJc w:val="left"/>
      <w:pPr>
        <w:ind w:left="4320" w:hanging="360"/>
        <w:tabs>
          <w:tab w:val="num" w:pos="4320" w:leader="none"/>
        </w:tabs>
      </w:pPr>
    </w:lvl>
    <w:lvl w:ilvl="6">
      <w:start w:val="1"/>
      <w:numFmt w:val="decimal"/>
      <w:isLgl w:val="false"/>
      <w:suff w:val="tab"/>
      <w:lvlText w:val="%6.%7."/>
      <w:lvlJc w:val="left"/>
      <w:pPr>
        <w:ind w:left="5040" w:hanging="360"/>
        <w:tabs>
          <w:tab w:val="num" w:pos="5040" w:leader="none"/>
        </w:tabs>
      </w:pPr>
    </w:lvl>
    <w:lvl w:ilvl="7">
      <w:start w:val="1"/>
      <w:numFmt w:val="decimal"/>
      <w:isLgl w:val="false"/>
      <w:suff w:val="tab"/>
      <w:lvlText w:val="%7.%8."/>
      <w:lvlJc w:val="left"/>
      <w:pPr>
        <w:ind w:left="5760" w:hanging="360"/>
        <w:tabs>
          <w:tab w:val="num" w:pos="5760" w:leader="none"/>
        </w:tabs>
      </w:pPr>
    </w:lvl>
    <w:lvl w:ilvl="8">
      <w:start w:val="1"/>
      <w:numFmt w:val="decimal"/>
      <w:isLgl w:val="false"/>
      <w:suff w:val="tab"/>
      <w:lvlText w:val="%8.%9."/>
      <w:lvlJc w:val="left"/>
      <w:pPr>
        <w:ind w:left="6480" w:hanging="360"/>
        <w:tabs>
          <w:tab w:val="num" w:pos="6480" w:leader="none"/>
        </w:tabs>
      </w:pPr>
    </w:lvl>
  </w:abstractNum>
  <w:abstractNum w:abstractNumId="1">
    <w:multiLevelType w:val="hybridMultilevel"/>
    <w:lvl w:ilvl="0">
      <w:start w:val="1"/>
      <w:numFmt w:val="none"/>
      <w:isLgl w:val="false"/>
      <w:suff w:val="nothing"/>
      <w:lvlText w:val=""/>
      <w:lvlJc w:val="left"/>
      <w:pPr>
        <w:ind w:left="0" w:firstLine="0"/>
        <w:tabs>
          <w:tab w:val="num" w:pos="0" w:leader="none"/>
        </w:tabs>
      </w:pPr>
    </w:lvl>
    <w:lvl w:ilvl="1">
      <w:start w:val="1"/>
      <w:numFmt w:val="none"/>
      <w:isLgl w:val="false"/>
      <w:suff w:val="nothing"/>
      <w:lvlText w:val=""/>
      <w:lvlJc w:val="left"/>
      <w:pPr>
        <w:ind w:left="0" w:firstLine="0"/>
        <w:tabs>
          <w:tab w:val="num" w:pos="0" w:leader="none"/>
        </w:tabs>
      </w:pPr>
    </w:lvl>
    <w:lvl w:ilvl="2">
      <w:start w:val="1"/>
      <w:numFmt w:val="none"/>
      <w:isLgl w:val="false"/>
      <w:suff w:val="nothing"/>
      <w:lvlText w:val=""/>
      <w:lvlJc w:val="left"/>
      <w:pPr>
        <w:ind w:left="0" w:firstLine="0"/>
        <w:tabs>
          <w:tab w:val="num" w:pos="0" w:leader="none"/>
        </w:tabs>
      </w:pPr>
    </w:lvl>
    <w:lvl w:ilvl="3">
      <w:start w:val="1"/>
      <w:numFmt w:val="none"/>
      <w:isLgl w:val="false"/>
      <w:suff w:val="nothing"/>
      <w:lvlText w:val=""/>
      <w:lvlJc w:val="left"/>
      <w:pPr>
        <w:ind w:left="0" w:firstLine="0"/>
        <w:tabs>
          <w:tab w:val="num" w:pos="0" w:leader="none"/>
        </w:tabs>
      </w:pPr>
    </w:lvl>
    <w:lvl w:ilvl="4">
      <w:start w:val="1"/>
      <w:numFmt w:val="none"/>
      <w:isLgl w:val="false"/>
      <w:suff w:val="nothing"/>
      <w:lvlText w:val=""/>
      <w:lvlJc w:val="left"/>
      <w:pPr>
        <w:ind w:left="0" w:firstLine="0"/>
        <w:tabs>
          <w:tab w:val="num" w:pos="0" w:leader="none"/>
        </w:tabs>
      </w:pPr>
    </w:lvl>
    <w:lvl w:ilvl="5">
      <w:start w:val="1"/>
      <w:numFmt w:val="none"/>
      <w:isLgl w:val="false"/>
      <w:suff w:val="nothing"/>
      <w:lvlText w:val=""/>
      <w:lvlJc w:val="left"/>
      <w:pPr>
        <w:ind w:left="0" w:firstLine="0"/>
        <w:tabs>
          <w:tab w:val="num" w:pos="0" w:leader="none"/>
        </w:tabs>
      </w:pPr>
    </w:lvl>
    <w:lvl w:ilvl="6">
      <w:start w:val="1"/>
      <w:numFmt w:val="none"/>
      <w:isLgl w:val="false"/>
      <w:suff w:val="nothing"/>
      <w:lvlText w:val=""/>
      <w:lvlJc w:val="left"/>
      <w:pPr>
        <w:ind w:left="0" w:firstLine="0"/>
        <w:tabs>
          <w:tab w:val="num" w:pos="0" w:leader="none"/>
        </w:tabs>
      </w:pPr>
    </w:lvl>
    <w:lvl w:ilvl="7">
      <w:start w:val="1"/>
      <w:numFmt w:val="none"/>
      <w:isLgl w:val="false"/>
      <w:suff w:val="nothing"/>
      <w:lvlText w:val=""/>
      <w:lvlJc w:val="left"/>
      <w:pPr>
        <w:ind w:left="0" w:firstLine="0"/>
        <w:tabs>
          <w:tab w:val="num" w:pos="0" w:leader="none"/>
        </w:tabs>
      </w:pPr>
    </w:lvl>
    <w:lvl w:ilvl="8">
      <w:start w:val="1"/>
      <w:numFmt w:val="none"/>
      <w:isLgl w:val="false"/>
      <w:suff w:val="nothing"/>
      <w:lvlText w:val=""/>
      <w:lvlJc w:val="left"/>
      <w:pPr>
        <w:ind w:left="0" w:firstLine="0"/>
        <w:tabs>
          <w:tab w:val="num" w:pos="0" w:leader="none"/>
        </w:tabs>
      </w:pPr>
    </w:lvl>
  </w:abstractNum>
  <w:abstractNum w:abstractNumId="2">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3">
    <w:multiLevelType w:val="hybridMultilevel"/>
    <w:lvl w:ilvl="0">
      <w:start w:val="1"/>
      <w:numFmt w:val="decimal"/>
      <w:isLgl w:val="false"/>
      <w:suff w:val="tab"/>
      <w:lvlText w:val="%1."/>
      <w:lvlJc w:val="left"/>
      <w:pPr>
        <w:ind w:left="1418" w:hanging="360"/>
      </w:pPr>
    </w:lvl>
    <w:lvl w:ilvl="1">
      <w:start w:val="1"/>
      <w:numFmt w:val="lowerLetter"/>
      <w:isLgl w:val="false"/>
      <w:suff w:val="tab"/>
      <w:lvlText w:val="%2."/>
      <w:lvlJc w:val="left"/>
      <w:pPr>
        <w:ind w:left="2138" w:hanging="360"/>
      </w:pPr>
    </w:lvl>
    <w:lvl w:ilvl="2">
      <w:start w:val="1"/>
      <w:numFmt w:val="lowerRoman"/>
      <w:isLgl w:val="false"/>
      <w:suff w:val="tab"/>
      <w:lvlText w:val="%3."/>
      <w:lvlJc w:val="right"/>
      <w:pPr>
        <w:ind w:left="2858" w:hanging="180"/>
      </w:pPr>
    </w:lvl>
    <w:lvl w:ilvl="3">
      <w:start w:val="1"/>
      <w:numFmt w:val="decimal"/>
      <w:isLgl w:val="false"/>
      <w:suff w:val="tab"/>
      <w:lvlText w:val="%4."/>
      <w:lvlJc w:val="left"/>
      <w:pPr>
        <w:ind w:left="3578" w:hanging="360"/>
      </w:pPr>
    </w:lvl>
    <w:lvl w:ilvl="4">
      <w:start w:val="1"/>
      <w:numFmt w:val="lowerLetter"/>
      <w:isLgl w:val="false"/>
      <w:suff w:val="tab"/>
      <w:lvlText w:val="%5."/>
      <w:lvlJc w:val="left"/>
      <w:pPr>
        <w:ind w:left="4298" w:hanging="360"/>
      </w:pPr>
    </w:lvl>
    <w:lvl w:ilvl="5">
      <w:start w:val="1"/>
      <w:numFmt w:val="lowerRoman"/>
      <w:isLgl w:val="false"/>
      <w:suff w:val="tab"/>
      <w:lvlText w:val="%6."/>
      <w:lvlJc w:val="right"/>
      <w:pPr>
        <w:ind w:left="5018" w:hanging="180"/>
      </w:pPr>
    </w:lvl>
    <w:lvl w:ilvl="6">
      <w:start w:val="1"/>
      <w:numFmt w:val="decimal"/>
      <w:isLgl w:val="false"/>
      <w:suff w:val="tab"/>
      <w:lvlText w:val="%7."/>
      <w:lvlJc w:val="left"/>
      <w:pPr>
        <w:ind w:left="5738" w:hanging="360"/>
      </w:pPr>
    </w:lvl>
    <w:lvl w:ilvl="7">
      <w:start w:val="1"/>
      <w:numFmt w:val="lowerLetter"/>
      <w:isLgl w:val="false"/>
      <w:suff w:val="tab"/>
      <w:lvlText w:val="%8."/>
      <w:lvlJc w:val="left"/>
      <w:pPr>
        <w:ind w:left="6458" w:hanging="360"/>
      </w:pPr>
    </w:lvl>
    <w:lvl w:ilvl="8">
      <w:start w:val="1"/>
      <w:numFmt w:val="lowerRoman"/>
      <w:isLgl w:val="false"/>
      <w:suff w:val="tab"/>
      <w:lvlText w:val="%9."/>
      <w:lvlJc w:val="right"/>
      <w:pPr>
        <w:ind w:left="7178" w:hanging="180"/>
      </w:pPr>
    </w:lvl>
  </w:abstractNum>
  <w:abstractNum w:abstractNumId="4">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5">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6">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7">
    <w:multiLevelType w:val="hybridMultilevel"/>
    <w:lvl w:ilvl="0">
      <w:start w:val="1"/>
      <w:numFmt w:val="decimal"/>
      <w:isLgl w:val="false"/>
      <w:suff w:val="tab"/>
      <w:lvlText w:val="%1."/>
      <w:lvlJc w:val="left"/>
      <w:pPr>
        <w:ind w:left="1418" w:hanging="360"/>
      </w:pPr>
    </w:lvl>
    <w:lvl w:ilvl="1">
      <w:start w:val="1"/>
      <w:numFmt w:val="lowerLetter"/>
      <w:isLgl w:val="false"/>
      <w:suff w:val="tab"/>
      <w:lvlText w:val="%2."/>
      <w:lvlJc w:val="left"/>
      <w:pPr>
        <w:ind w:left="2138" w:hanging="360"/>
      </w:pPr>
    </w:lvl>
    <w:lvl w:ilvl="2">
      <w:start w:val="1"/>
      <w:numFmt w:val="lowerRoman"/>
      <w:isLgl w:val="false"/>
      <w:suff w:val="tab"/>
      <w:lvlText w:val="%3."/>
      <w:lvlJc w:val="right"/>
      <w:pPr>
        <w:ind w:left="2858" w:hanging="180"/>
      </w:pPr>
    </w:lvl>
    <w:lvl w:ilvl="3">
      <w:start w:val="1"/>
      <w:numFmt w:val="decimal"/>
      <w:isLgl w:val="false"/>
      <w:suff w:val="tab"/>
      <w:lvlText w:val="%4."/>
      <w:lvlJc w:val="left"/>
      <w:pPr>
        <w:ind w:left="3578" w:hanging="360"/>
      </w:pPr>
    </w:lvl>
    <w:lvl w:ilvl="4">
      <w:start w:val="1"/>
      <w:numFmt w:val="lowerLetter"/>
      <w:isLgl w:val="false"/>
      <w:suff w:val="tab"/>
      <w:lvlText w:val="%5."/>
      <w:lvlJc w:val="left"/>
      <w:pPr>
        <w:ind w:left="4298" w:hanging="360"/>
      </w:pPr>
    </w:lvl>
    <w:lvl w:ilvl="5">
      <w:start w:val="1"/>
      <w:numFmt w:val="lowerRoman"/>
      <w:isLgl w:val="false"/>
      <w:suff w:val="tab"/>
      <w:lvlText w:val="%6."/>
      <w:lvlJc w:val="right"/>
      <w:pPr>
        <w:ind w:left="5018" w:hanging="180"/>
      </w:pPr>
    </w:lvl>
    <w:lvl w:ilvl="6">
      <w:start w:val="1"/>
      <w:numFmt w:val="decimal"/>
      <w:isLgl w:val="false"/>
      <w:suff w:val="tab"/>
      <w:lvlText w:val="%7."/>
      <w:lvlJc w:val="left"/>
      <w:pPr>
        <w:ind w:left="5738" w:hanging="360"/>
      </w:pPr>
    </w:lvl>
    <w:lvl w:ilvl="7">
      <w:start w:val="1"/>
      <w:numFmt w:val="lowerLetter"/>
      <w:isLgl w:val="false"/>
      <w:suff w:val="tab"/>
      <w:lvlText w:val="%8."/>
      <w:lvlJc w:val="left"/>
      <w:pPr>
        <w:ind w:left="6458" w:hanging="360"/>
      </w:pPr>
    </w:lvl>
    <w:lvl w:ilvl="8">
      <w:start w:val="1"/>
      <w:numFmt w:val="lowerRoman"/>
      <w:isLgl w:val="false"/>
      <w:suff w:val="tab"/>
      <w:lvlText w:val="%9."/>
      <w:lvlJc w:val="right"/>
      <w:pPr>
        <w:ind w:left="7178" w:hanging="180"/>
      </w:pPr>
    </w:lvl>
  </w:abstractNum>
  <w:abstractNum w:abstractNumId="8">
    <w:multiLevelType w:val="hybridMultilevel"/>
    <w:lvl w:ilvl="0">
      <w:start w:val="1"/>
      <w:numFmt w:val="decimal"/>
      <w:isLgl w:val="false"/>
      <w:suff w:val="tab"/>
      <w:lvlText w:val="%1."/>
      <w:lvlJc w:val="left"/>
      <w:pPr>
        <w:ind w:left="720" w:hanging="360"/>
        <w:tabs>
          <w:tab w:val="num" w:pos="720" w:leader="none"/>
        </w:tabs>
      </w:pPr>
      <w:rPr>
        <w:color w:val="000000" w:themeColor="text1"/>
        <w:sz w:val="28"/>
      </w:r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9">
    <w:multiLevelType w:val="hybridMultilevel"/>
    <w:lvl w:ilvl="0">
      <w:start w:val="1"/>
      <w:numFmt w:val="decimal"/>
      <w:isLgl w:val="false"/>
      <w:suff w:val="tab"/>
      <w:lvlText w:val="%1."/>
      <w:lvlJc w:val="left"/>
      <w:pPr>
        <w:ind w:left="720" w:hanging="360"/>
        <w:tabs>
          <w:tab w:val="num" w:pos="720" w:leader="none"/>
        </w:tabs>
      </w:pPr>
      <w:rPr>
        <w:color w:val="000000" w:themeColor="text1"/>
        <w:sz w:val="28"/>
      </w:r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10">
    <w:multiLevelType w:val="hybridMultilevel"/>
    <w:lvl w:ilvl="0">
      <w:start w:val="1"/>
      <w:numFmt w:val="decimal"/>
      <w:isLgl w:val="false"/>
      <w:suff w:val="tab"/>
      <w:lvlText w:val="%1."/>
      <w:lvlJc w:val="left"/>
      <w:pPr>
        <w:ind w:left="720" w:hanging="360"/>
        <w:tabs>
          <w:tab w:val="num" w:pos="720" w:leader="none"/>
        </w:tabs>
      </w:pPr>
      <w:rPr>
        <w:color w:val="000000" w:themeColor="text1"/>
        <w:sz w:val="28"/>
      </w:r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11">
    <w:multiLevelType w:val="hybridMultilevel"/>
    <w:lvl w:ilvl="0">
      <w:start w:val="1"/>
      <w:numFmt w:val="decimal"/>
      <w:isLgl w:val="false"/>
      <w:suff w:val="tab"/>
      <w:lvlText w:val="%1."/>
      <w:lvlJc w:val="left"/>
      <w:pPr>
        <w:ind w:left="720" w:hanging="360"/>
        <w:tabs>
          <w:tab w:val="num" w:pos="720" w:leader="none"/>
        </w:tabs>
      </w:pPr>
      <w:rPr>
        <w:color w:val="000000" w:themeColor="text1"/>
        <w:sz w:val="28"/>
      </w:r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12">
    <w:multiLevelType w:val="hybridMultilevel"/>
    <w:lvl w:ilvl="0">
      <w:start w:val="1"/>
      <w:numFmt w:val="decimal"/>
      <w:isLgl w:val="false"/>
      <w:suff w:val="tab"/>
      <w:lvlText w:val="%1."/>
      <w:lvlJc w:val="left"/>
      <w:pPr>
        <w:ind w:left="720" w:hanging="360"/>
        <w:tabs>
          <w:tab w:val="num" w:pos="720" w:leader="none"/>
        </w:tabs>
      </w:pPr>
      <w:rPr>
        <w:color w:val="000000" w:themeColor="text1"/>
        <w:sz w:val="28"/>
      </w:r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13">
    <w:multiLevelType w:val="hybridMultilevel"/>
    <w:lvl w:ilvl="0">
      <w:start w:val="1"/>
      <w:numFmt w:val="decimal"/>
      <w:isLgl w:val="false"/>
      <w:suff w:val="tab"/>
      <w:lvlText w:val="%1."/>
      <w:lvlJc w:val="left"/>
      <w:pPr>
        <w:ind w:left="720" w:hanging="360"/>
        <w:tabs>
          <w:tab w:val="num" w:pos="720" w:leader="none"/>
        </w:tabs>
      </w:pPr>
      <w:rPr>
        <w:color w:val="000000" w:themeColor="text1"/>
        <w:sz w:val="28"/>
      </w:r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14">
    <w:multiLevelType w:val="hybridMultilevel"/>
    <w:lvl w:ilvl="0">
      <w:start w:val="1"/>
      <w:numFmt w:val="decimal"/>
      <w:isLgl w:val="false"/>
      <w:suff w:val="tab"/>
      <w:lvlText w:val="%1."/>
      <w:lvlJc w:val="left"/>
      <w:pPr>
        <w:ind w:left="720" w:hanging="360"/>
        <w:tabs>
          <w:tab w:val="num" w:pos="720" w:leader="none"/>
        </w:tabs>
      </w:pPr>
      <w:rPr>
        <w:color w:val="000000" w:themeColor="text1"/>
        <w:sz w:val="28"/>
      </w:r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15">
    <w:multiLevelType w:val="hybridMultilevel"/>
    <w:lvl w:ilvl="0">
      <w:start w:val="1"/>
      <w:numFmt w:val="decimal"/>
      <w:isLgl w:val="false"/>
      <w:suff w:val="tab"/>
      <w:lvlText w:val="%1."/>
      <w:lvlJc w:val="left"/>
      <w:pPr>
        <w:ind w:left="720" w:hanging="360"/>
        <w:tabs>
          <w:tab w:val="num" w:pos="720" w:leader="none"/>
        </w:tabs>
      </w:pPr>
      <w:rPr>
        <w:color w:val="000000" w:themeColor="text1"/>
        <w:sz w:val="28"/>
      </w:r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16">
    <w:multiLevelType w:val="hybridMultilevel"/>
    <w:lvl w:ilvl="0">
      <w:start w:val="1"/>
      <w:numFmt w:val="decimal"/>
      <w:isLgl w:val="false"/>
      <w:suff w:val="tab"/>
      <w:lvlText w:val="%1."/>
      <w:lvlJc w:val="left"/>
      <w:pPr>
        <w:ind w:left="720" w:hanging="360"/>
        <w:tabs>
          <w:tab w:val="num" w:pos="720" w:leader="none"/>
        </w:tabs>
      </w:pPr>
      <w:rPr>
        <w:color w:val="000000" w:themeColor="text1"/>
        <w:sz w:val="28"/>
      </w:r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17">
    <w:multiLevelType w:val="hybridMultilevel"/>
    <w:lvl w:ilvl="0">
      <w:start w:val="1"/>
      <w:numFmt w:val="decimal"/>
      <w:isLgl w:val="false"/>
      <w:suff w:val="tab"/>
      <w:lvlText w:val="%1."/>
      <w:lvlJc w:val="left"/>
      <w:pPr>
        <w:ind w:left="720" w:hanging="360"/>
        <w:tabs>
          <w:tab w:val="num" w:pos="720" w:leader="none"/>
        </w:tabs>
      </w:pPr>
      <w:rPr>
        <w:color w:val="000000" w:themeColor="text1"/>
        <w:sz w:val="28"/>
      </w:r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18">
    <w:multiLevelType w:val="hybridMultilevel"/>
    <w:lvl w:ilvl="0">
      <w:start w:val="1"/>
      <w:numFmt w:val="decimal"/>
      <w:isLgl w:val="false"/>
      <w:suff w:val="tab"/>
      <w:lvlText w:val="%1."/>
      <w:lvlJc w:val="left"/>
      <w:pPr>
        <w:ind w:left="720" w:hanging="360"/>
        <w:tabs>
          <w:tab w:val="num" w:pos="720" w:leader="none"/>
        </w:tabs>
      </w:pPr>
      <w:rPr>
        <w:color w:val="000000" w:themeColor="text1"/>
        <w:sz w:val="28"/>
      </w:r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19">
    <w:multiLevelType w:val="hybridMultilevel"/>
    <w:lvl w:ilvl="0">
      <w:start w:val="1"/>
      <w:numFmt w:val="decimal"/>
      <w:isLgl w:val="false"/>
      <w:suff w:val="tab"/>
      <w:lvlText w:val="%1."/>
      <w:lvlJc w:val="left"/>
      <w:pPr>
        <w:ind w:left="720" w:hanging="360"/>
        <w:tabs>
          <w:tab w:val="num" w:pos="720" w:leader="none"/>
        </w:tabs>
      </w:pPr>
      <w:rPr>
        <w:color w:val="000000" w:themeColor="text1"/>
        <w:sz w:val="28"/>
      </w:r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20">
    <w:multiLevelType w:val="hybridMultilevel"/>
    <w:lvl w:ilvl="0">
      <w:start w:val="1"/>
      <w:numFmt w:val="decimal"/>
      <w:isLgl w:val="false"/>
      <w:suff w:val="tab"/>
      <w:lvlText w:val="%1."/>
      <w:lvlJc w:val="left"/>
      <w:pPr>
        <w:ind w:left="720" w:hanging="360"/>
        <w:tabs>
          <w:tab w:val="num" w:pos="720" w:leader="none"/>
        </w:tabs>
      </w:pPr>
      <w:rPr>
        <w:color w:val="000000" w:themeColor="text1"/>
        <w:sz w:val="28"/>
      </w:r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21">
    <w:multiLevelType w:val="hybridMultilevel"/>
    <w:lvl w:ilvl="0">
      <w:start w:val="1"/>
      <w:numFmt w:val="decimal"/>
      <w:isLgl w:val="false"/>
      <w:suff w:val="tab"/>
      <w:lvlText w:val="%1."/>
      <w:lvlJc w:val="left"/>
      <w:pPr>
        <w:ind w:left="720" w:hanging="360"/>
        <w:tabs>
          <w:tab w:val="num" w:pos="720" w:leader="none"/>
        </w:tabs>
      </w:pPr>
      <w:rPr>
        <w:color w:val="000000" w:themeColor="text1"/>
        <w:sz w:val="28"/>
      </w:r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22">
    <w:multiLevelType w:val="hybridMultilevel"/>
    <w:lvl w:ilvl="0">
      <w:start w:val="1"/>
      <w:numFmt w:val="decimal"/>
      <w:isLgl w:val="false"/>
      <w:suff w:val="tab"/>
      <w:lvlText w:val="%1."/>
      <w:lvlJc w:val="left"/>
      <w:pPr>
        <w:ind w:left="720" w:hanging="360"/>
        <w:tabs>
          <w:tab w:val="num" w:pos="720" w:leader="none"/>
        </w:tabs>
      </w:pPr>
      <w:rPr>
        <w:color w:val="000000" w:themeColor="text1"/>
        <w:sz w:val="28"/>
      </w:r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23">
    <w:multiLevelType w:val="hybridMultilevel"/>
    <w:lvl w:ilvl="0">
      <w:start w:val="1"/>
      <w:numFmt w:val="decimal"/>
      <w:isLgl w:val="false"/>
      <w:suff w:val="tab"/>
      <w:lvlText w:val="%1."/>
      <w:lvlJc w:val="left"/>
      <w:pPr>
        <w:ind w:left="720" w:hanging="360"/>
        <w:tabs>
          <w:tab w:val="num" w:pos="720" w:leader="none"/>
        </w:tabs>
      </w:pPr>
      <w:rPr>
        <w:color w:val="000000" w:themeColor="text1"/>
        <w:sz w:val="28"/>
      </w:r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24">
    <w:multiLevelType w:val="hybridMultilevel"/>
    <w:lvl w:ilvl="0">
      <w:start w:val="1"/>
      <w:numFmt w:val="decimal"/>
      <w:isLgl w:val="false"/>
      <w:suff w:val="tab"/>
      <w:lvlText w:val="%1."/>
      <w:lvlJc w:val="left"/>
      <w:pPr>
        <w:ind w:left="720" w:hanging="360"/>
        <w:tabs>
          <w:tab w:val="num" w:pos="720" w:leader="none"/>
        </w:tabs>
      </w:pPr>
      <w:rPr>
        <w:color w:val="000000" w:themeColor="text1"/>
        <w:sz w:val="28"/>
      </w:r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25">
    <w:multiLevelType w:val="hybridMultilevel"/>
    <w:lvl w:ilvl="0">
      <w:start w:val="1"/>
      <w:numFmt w:val="decimal"/>
      <w:isLgl w:val="false"/>
      <w:suff w:val="tab"/>
      <w:lvlText w:val="%1."/>
      <w:lvlJc w:val="left"/>
      <w:pPr>
        <w:ind w:left="720" w:hanging="360"/>
        <w:tabs>
          <w:tab w:val="num" w:pos="720" w:leader="none"/>
        </w:tabs>
      </w:pPr>
      <w:rPr>
        <w:color w:val="000000" w:themeColor="text1"/>
        <w:sz w:val="28"/>
      </w:r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26">
    <w:multiLevelType w:val="hybridMultilevel"/>
    <w:lvl w:ilvl="0">
      <w:start w:val="1"/>
      <w:numFmt w:val="decimal"/>
      <w:isLgl w:val="false"/>
      <w:suff w:val="tab"/>
      <w:lvlText w:val="%1."/>
      <w:lvlJc w:val="left"/>
      <w:pPr>
        <w:ind w:left="1418" w:hanging="360"/>
      </w:pPr>
    </w:lvl>
    <w:lvl w:ilvl="1">
      <w:start w:val="1"/>
      <w:numFmt w:val="lowerLetter"/>
      <w:isLgl w:val="false"/>
      <w:suff w:val="tab"/>
      <w:lvlText w:val="%2."/>
      <w:lvlJc w:val="left"/>
      <w:pPr>
        <w:ind w:left="2138" w:hanging="360"/>
      </w:pPr>
    </w:lvl>
    <w:lvl w:ilvl="2">
      <w:start w:val="1"/>
      <w:numFmt w:val="lowerRoman"/>
      <w:isLgl w:val="false"/>
      <w:suff w:val="tab"/>
      <w:lvlText w:val="%3."/>
      <w:lvlJc w:val="right"/>
      <w:pPr>
        <w:ind w:left="2858" w:hanging="180"/>
      </w:pPr>
    </w:lvl>
    <w:lvl w:ilvl="3">
      <w:start w:val="1"/>
      <w:numFmt w:val="decimal"/>
      <w:isLgl w:val="false"/>
      <w:suff w:val="tab"/>
      <w:lvlText w:val="%4."/>
      <w:lvlJc w:val="left"/>
      <w:pPr>
        <w:ind w:left="3578" w:hanging="360"/>
      </w:pPr>
    </w:lvl>
    <w:lvl w:ilvl="4">
      <w:start w:val="1"/>
      <w:numFmt w:val="lowerLetter"/>
      <w:isLgl w:val="false"/>
      <w:suff w:val="tab"/>
      <w:lvlText w:val="%5."/>
      <w:lvlJc w:val="left"/>
      <w:pPr>
        <w:ind w:left="4298" w:hanging="360"/>
      </w:pPr>
    </w:lvl>
    <w:lvl w:ilvl="5">
      <w:start w:val="1"/>
      <w:numFmt w:val="lowerRoman"/>
      <w:isLgl w:val="false"/>
      <w:suff w:val="tab"/>
      <w:lvlText w:val="%6."/>
      <w:lvlJc w:val="right"/>
      <w:pPr>
        <w:ind w:left="5018" w:hanging="180"/>
      </w:pPr>
    </w:lvl>
    <w:lvl w:ilvl="6">
      <w:start w:val="1"/>
      <w:numFmt w:val="decimal"/>
      <w:isLgl w:val="false"/>
      <w:suff w:val="tab"/>
      <w:lvlText w:val="%7."/>
      <w:lvlJc w:val="left"/>
      <w:pPr>
        <w:ind w:left="5738" w:hanging="360"/>
      </w:pPr>
    </w:lvl>
    <w:lvl w:ilvl="7">
      <w:start w:val="1"/>
      <w:numFmt w:val="lowerLetter"/>
      <w:isLgl w:val="false"/>
      <w:suff w:val="tab"/>
      <w:lvlText w:val="%8."/>
      <w:lvlJc w:val="left"/>
      <w:pPr>
        <w:ind w:left="6458" w:hanging="360"/>
      </w:pPr>
    </w:lvl>
    <w:lvl w:ilvl="8">
      <w:start w:val="1"/>
      <w:numFmt w:val="lowerRoman"/>
      <w:isLgl w:val="false"/>
      <w:suff w:val="tab"/>
      <w:lvlText w:val="%9."/>
      <w:lvlJc w:val="right"/>
      <w:pPr>
        <w:ind w:left="7178" w:hanging="180"/>
      </w:pPr>
    </w:lvl>
  </w:abstractNum>
  <w:abstractNum w:abstractNumId="27">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8">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9">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30">
    <w:multiLevelType w:val="hybridMultilevel"/>
    <w:lvl w:ilvl="0">
      <w:start w:val="1"/>
      <w:numFmt w:val="decimal"/>
      <w:isLgl w:val="false"/>
      <w:suff w:val="tab"/>
      <w:lvlText w:val="%1."/>
      <w:lvlJc w:val="left"/>
      <w:pPr>
        <w:ind w:left="1418" w:hanging="360"/>
      </w:pPr>
    </w:lvl>
    <w:lvl w:ilvl="1">
      <w:start w:val="1"/>
      <w:numFmt w:val="lowerLetter"/>
      <w:isLgl w:val="false"/>
      <w:suff w:val="tab"/>
      <w:lvlText w:val="%2."/>
      <w:lvlJc w:val="left"/>
      <w:pPr>
        <w:ind w:left="2138" w:hanging="360"/>
      </w:pPr>
    </w:lvl>
    <w:lvl w:ilvl="2">
      <w:start w:val="1"/>
      <w:numFmt w:val="lowerRoman"/>
      <w:isLgl w:val="false"/>
      <w:suff w:val="tab"/>
      <w:lvlText w:val="%3."/>
      <w:lvlJc w:val="right"/>
      <w:pPr>
        <w:ind w:left="2858" w:hanging="180"/>
      </w:pPr>
    </w:lvl>
    <w:lvl w:ilvl="3">
      <w:start w:val="1"/>
      <w:numFmt w:val="decimal"/>
      <w:isLgl w:val="false"/>
      <w:suff w:val="tab"/>
      <w:lvlText w:val="%4."/>
      <w:lvlJc w:val="left"/>
      <w:pPr>
        <w:ind w:left="3578" w:hanging="360"/>
      </w:pPr>
    </w:lvl>
    <w:lvl w:ilvl="4">
      <w:start w:val="1"/>
      <w:numFmt w:val="lowerLetter"/>
      <w:isLgl w:val="false"/>
      <w:suff w:val="tab"/>
      <w:lvlText w:val="%5."/>
      <w:lvlJc w:val="left"/>
      <w:pPr>
        <w:ind w:left="4298" w:hanging="360"/>
      </w:pPr>
    </w:lvl>
    <w:lvl w:ilvl="5">
      <w:start w:val="1"/>
      <w:numFmt w:val="lowerRoman"/>
      <w:isLgl w:val="false"/>
      <w:suff w:val="tab"/>
      <w:lvlText w:val="%6."/>
      <w:lvlJc w:val="right"/>
      <w:pPr>
        <w:ind w:left="5018" w:hanging="180"/>
      </w:pPr>
    </w:lvl>
    <w:lvl w:ilvl="6">
      <w:start w:val="1"/>
      <w:numFmt w:val="decimal"/>
      <w:isLgl w:val="false"/>
      <w:suff w:val="tab"/>
      <w:lvlText w:val="%7."/>
      <w:lvlJc w:val="left"/>
      <w:pPr>
        <w:ind w:left="5738" w:hanging="360"/>
      </w:pPr>
    </w:lvl>
    <w:lvl w:ilvl="7">
      <w:start w:val="1"/>
      <w:numFmt w:val="lowerLetter"/>
      <w:isLgl w:val="false"/>
      <w:suff w:val="tab"/>
      <w:lvlText w:val="%8."/>
      <w:lvlJc w:val="left"/>
      <w:pPr>
        <w:ind w:left="6458" w:hanging="360"/>
      </w:pPr>
    </w:lvl>
    <w:lvl w:ilvl="8">
      <w:start w:val="1"/>
      <w:numFmt w:val="lowerRoman"/>
      <w:isLgl w:val="false"/>
      <w:suff w:val="tab"/>
      <w:lvlText w:val="%9."/>
      <w:lvlJc w:val="right"/>
      <w:pPr>
        <w:ind w:left="7178" w:hanging="180"/>
      </w:pPr>
    </w:lvl>
  </w:abstractNum>
  <w:abstractNum w:abstractNumId="31">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32">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33">
    <w:multiLevelType w:val="hybridMultilevel"/>
    <w:lvl w:ilvl="0">
      <w:start w:val="1"/>
      <w:numFmt w:val="decimal"/>
      <w:isLgl w:val="false"/>
      <w:suff w:val="tab"/>
      <w:lvlText w:val="%1."/>
      <w:lvlJc w:val="left"/>
      <w:pPr>
        <w:ind w:left="1418" w:hanging="360"/>
      </w:pPr>
    </w:lvl>
    <w:lvl w:ilvl="1">
      <w:start w:val="1"/>
      <w:numFmt w:val="lowerLetter"/>
      <w:isLgl w:val="false"/>
      <w:suff w:val="tab"/>
      <w:lvlText w:val="%2."/>
      <w:lvlJc w:val="left"/>
      <w:pPr>
        <w:ind w:left="2138" w:hanging="360"/>
      </w:pPr>
    </w:lvl>
    <w:lvl w:ilvl="2">
      <w:start w:val="1"/>
      <w:numFmt w:val="lowerRoman"/>
      <w:isLgl w:val="false"/>
      <w:suff w:val="tab"/>
      <w:lvlText w:val="%3."/>
      <w:lvlJc w:val="right"/>
      <w:pPr>
        <w:ind w:left="2858" w:hanging="180"/>
      </w:pPr>
    </w:lvl>
    <w:lvl w:ilvl="3">
      <w:start w:val="1"/>
      <w:numFmt w:val="decimal"/>
      <w:isLgl w:val="false"/>
      <w:suff w:val="tab"/>
      <w:lvlText w:val="%4."/>
      <w:lvlJc w:val="left"/>
      <w:pPr>
        <w:ind w:left="3578" w:hanging="360"/>
      </w:pPr>
    </w:lvl>
    <w:lvl w:ilvl="4">
      <w:start w:val="1"/>
      <w:numFmt w:val="lowerLetter"/>
      <w:isLgl w:val="false"/>
      <w:suff w:val="tab"/>
      <w:lvlText w:val="%5."/>
      <w:lvlJc w:val="left"/>
      <w:pPr>
        <w:ind w:left="4298" w:hanging="360"/>
      </w:pPr>
    </w:lvl>
    <w:lvl w:ilvl="5">
      <w:start w:val="1"/>
      <w:numFmt w:val="lowerRoman"/>
      <w:isLgl w:val="false"/>
      <w:suff w:val="tab"/>
      <w:lvlText w:val="%6."/>
      <w:lvlJc w:val="right"/>
      <w:pPr>
        <w:ind w:left="5018" w:hanging="180"/>
      </w:pPr>
    </w:lvl>
    <w:lvl w:ilvl="6">
      <w:start w:val="1"/>
      <w:numFmt w:val="decimal"/>
      <w:isLgl w:val="false"/>
      <w:suff w:val="tab"/>
      <w:lvlText w:val="%7."/>
      <w:lvlJc w:val="left"/>
      <w:pPr>
        <w:ind w:left="5738" w:hanging="360"/>
      </w:pPr>
    </w:lvl>
    <w:lvl w:ilvl="7">
      <w:start w:val="1"/>
      <w:numFmt w:val="lowerLetter"/>
      <w:isLgl w:val="false"/>
      <w:suff w:val="tab"/>
      <w:lvlText w:val="%8."/>
      <w:lvlJc w:val="left"/>
      <w:pPr>
        <w:ind w:left="6458" w:hanging="360"/>
      </w:pPr>
    </w:lvl>
    <w:lvl w:ilvl="8">
      <w:start w:val="1"/>
      <w:numFmt w:val="lowerRoman"/>
      <w:isLgl w:val="false"/>
      <w:suff w:val="tab"/>
      <w:lvlText w:val="%9."/>
      <w:lvlJc w:val="right"/>
      <w:pPr>
        <w:ind w:left="7178" w:hanging="180"/>
      </w:pPr>
    </w:lvl>
  </w:abstractNum>
  <w:abstractNum w:abstractNumId="34">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35">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36">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37">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38">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39">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40">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41">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42">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43">
    <w:multiLevelType w:val="hybridMultilevel"/>
    <w:lvl w:ilvl="0">
      <w:start w:val="1"/>
      <w:numFmt w:val="decimal"/>
      <w:isLgl w:val="false"/>
      <w:suff w:val="tab"/>
      <w:lvlText w:val="%1."/>
      <w:lvlJc w:val="left"/>
      <w:pPr>
        <w:ind w:left="1418" w:hanging="360"/>
      </w:pPr>
    </w:lvl>
    <w:lvl w:ilvl="1">
      <w:start w:val="1"/>
      <w:numFmt w:val="lowerLetter"/>
      <w:isLgl w:val="false"/>
      <w:suff w:val="tab"/>
      <w:lvlText w:val="%2."/>
      <w:lvlJc w:val="left"/>
      <w:pPr>
        <w:ind w:left="2138" w:hanging="360"/>
      </w:pPr>
    </w:lvl>
    <w:lvl w:ilvl="2">
      <w:start w:val="1"/>
      <w:numFmt w:val="lowerRoman"/>
      <w:isLgl w:val="false"/>
      <w:suff w:val="tab"/>
      <w:lvlText w:val="%3."/>
      <w:lvlJc w:val="right"/>
      <w:pPr>
        <w:ind w:left="2858" w:hanging="180"/>
      </w:pPr>
    </w:lvl>
    <w:lvl w:ilvl="3">
      <w:start w:val="1"/>
      <w:numFmt w:val="decimal"/>
      <w:isLgl w:val="false"/>
      <w:suff w:val="tab"/>
      <w:lvlText w:val="%4."/>
      <w:lvlJc w:val="left"/>
      <w:pPr>
        <w:ind w:left="3578" w:hanging="360"/>
      </w:pPr>
    </w:lvl>
    <w:lvl w:ilvl="4">
      <w:start w:val="1"/>
      <w:numFmt w:val="lowerLetter"/>
      <w:isLgl w:val="false"/>
      <w:suff w:val="tab"/>
      <w:lvlText w:val="%5."/>
      <w:lvlJc w:val="left"/>
      <w:pPr>
        <w:ind w:left="4298" w:hanging="360"/>
      </w:pPr>
    </w:lvl>
    <w:lvl w:ilvl="5">
      <w:start w:val="1"/>
      <w:numFmt w:val="lowerRoman"/>
      <w:isLgl w:val="false"/>
      <w:suff w:val="tab"/>
      <w:lvlText w:val="%6."/>
      <w:lvlJc w:val="right"/>
      <w:pPr>
        <w:ind w:left="5018" w:hanging="180"/>
      </w:pPr>
    </w:lvl>
    <w:lvl w:ilvl="6">
      <w:start w:val="1"/>
      <w:numFmt w:val="decimal"/>
      <w:isLgl w:val="false"/>
      <w:suff w:val="tab"/>
      <w:lvlText w:val="%7."/>
      <w:lvlJc w:val="left"/>
      <w:pPr>
        <w:ind w:left="5738" w:hanging="360"/>
      </w:pPr>
    </w:lvl>
    <w:lvl w:ilvl="7">
      <w:start w:val="1"/>
      <w:numFmt w:val="lowerLetter"/>
      <w:isLgl w:val="false"/>
      <w:suff w:val="tab"/>
      <w:lvlText w:val="%8."/>
      <w:lvlJc w:val="left"/>
      <w:pPr>
        <w:ind w:left="6458" w:hanging="360"/>
      </w:pPr>
    </w:lvl>
    <w:lvl w:ilvl="8">
      <w:start w:val="1"/>
      <w:numFmt w:val="lowerRoman"/>
      <w:isLgl w:val="false"/>
      <w:suff w:val="tab"/>
      <w:lvlText w:val="%9."/>
      <w:lvlJc w:val="right"/>
      <w:pPr>
        <w:ind w:left="7178" w:hanging="180"/>
      </w:pPr>
    </w:lvl>
  </w:abstractNum>
  <w:abstractNum w:abstractNumId="44">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45">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46">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47">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48">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49">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50">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51">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52">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53">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54">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55">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56">
    <w:multiLevelType w:val="hybridMultilevel"/>
    <w:lvl w:ilvl="0">
      <w:start w:val="1"/>
      <w:numFmt w:val="decimal"/>
      <w:isLgl w:val="false"/>
      <w:suff w:val="tab"/>
      <w:lvlText w:val="%1."/>
      <w:lvlJc w:val="left"/>
      <w:pPr>
        <w:ind w:left="709"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57">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58">
    <w:multiLevelType w:val="hybridMultilevel"/>
    <w:lvl w:ilvl="0">
      <w:start w:val="1"/>
      <w:numFmt w:val="decimal"/>
      <w:isLgl w:val="false"/>
      <w:suff w:val="tab"/>
      <w:lvlText w:val="%1."/>
      <w:lvlJc w:val="left"/>
      <w:pPr>
        <w:ind w:left="709"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59">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60">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eastAsia="zh-CN"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hAnsi="Calibri" w:cs="Arial" w:eastAsia="Calibri" w:hint="default"/>
        <w:sz w:val="22"/>
        <w:szCs w:val="22"/>
        <w:lang w:val="ru-RU" w:bidi="ar-SA" w:eastAsia="en-US"/>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756">
    <w:name w:val="Table Grid"/>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757">
    <w:name w:val="Table Grid Light"/>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758">
    <w:name w:val="Plain Table 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759">
    <w:name w:val="Plain Table 2"/>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760">
    <w:name w:val="Plain Table 3"/>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761">
    <w:name w:val="Plain Table 4"/>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762">
    <w:name w:val="Plain Table 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763">
    <w:name w:val="Grid Table 1 Light"/>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764">
    <w:name w:val="Grid Table 1 Light - Accent 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765">
    <w:name w:val="Grid Table 1 Light - Accent 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766">
    <w:name w:val="Grid Table 1 Light - Accent 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767">
    <w:name w:val="Grid Table 1 Light - Accent 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768">
    <w:name w:val="Grid Table 1 Light - Accent 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769">
    <w:name w:val="Grid Table 1 Light - Accent 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770">
    <w:name w:val="Grid Table 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771">
    <w:name w:val="Grid Table 2 - Accent 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772">
    <w:name w:val="Grid Table 2 - Accent 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773">
    <w:name w:val="Grid Table 2 - Accent 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774">
    <w:name w:val="Grid Table 2 - Accent 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775">
    <w:name w:val="Grid Table 2 - Accent 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776">
    <w:name w:val="Grid Table 2 - Accent 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777">
    <w:name w:val="Grid Table 3"/>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78">
    <w:name w:val="Grid Table 3 - Accent 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79">
    <w:name w:val="Grid Table 3 - Accent 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80">
    <w:name w:val="Grid Table 3 - Accent 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81">
    <w:name w:val="Grid Table 3 - Accent 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82">
    <w:name w:val="Grid Table 3 - Accent 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83">
    <w:name w:val="Grid Table 3 - Accent 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84">
    <w:name w:val="Grid Table 4"/>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85">
    <w:name w:val="Grid Table 4 - Accent 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86">
    <w:name w:val="Grid Table 4 - Accent 2"/>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87">
    <w:name w:val="Grid Table 4 - Accent 3"/>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88">
    <w:name w:val="Grid Table 4 - Accent 4"/>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789">
    <w:name w:val="Grid Table 4 - Accent 5"/>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790">
    <w:name w:val="Grid Table 4 - Accent 6"/>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791">
    <w:name w:val="Grid Table 5 Dark"/>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792">
    <w:name w:val="Grid Table 5 Dark- Accent 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793">
    <w:name w:val="Grid Table 5 Dark - Accent 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794">
    <w:name w:val="Grid Table 5 Dark - Accent 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795">
    <w:name w:val="Grid Table 5 Dark- Accent 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796">
    <w:name w:val="Grid Table 5 Dark - Accent 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797">
    <w:name w:val="Grid Table 5 Dark - Accent 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798">
    <w:name w:val="Grid Table 6 Colorful"/>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799">
    <w:name w:val="Grid Table 6 Colorful - Accent 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800">
    <w:name w:val="Grid Table 6 Colorful - Accent 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801">
    <w:name w:val="Grid Table 6 Colorful - Accent 3"/>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802">
    <w:name w:val="Grid Table 6 Colorful - Accent 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803">
    <w:name w:val="Grid Table 6 Colorful - Accent 5"/>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804">
    <w:name w:val="Grid Table 6 Colorful - Accent 6"/>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805">
    <w:name w:val="Grid Table 7 Colorful"/>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806">
    <w:name w:val="Grid Table 7 Colorful - Accent 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70A3" w:themeColor="accent1" w:themeTint="80" w:themeShade="95"/>
        <w:sz w:val="22"/>
      </w:rPr>
      <w:tcPr>
        <w:shd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807">
    <w:name w:val="Grid Table 7 Colorful - Accent 2"/>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808">
    <w:name w:val="Grid Table 7 Colorful - Accent 3"/>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02F" w:themeColor="accent3" w:themeTint="FE" w:themeShade="95"/>
        <w:sz w:val="22"/>
      </w:rPr>
      <w:tcPr>
        <w:shd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809">
    <w:name w:val="Grid Table 7 Colorful - Accent 4"/>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810">
    <w:name w:val="Grid Table 7 Colorful - Accent 5"/>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777" w:themeColor="accent5" w:themeShade="95"/>
        <w:sz w:val="22"/>
      </w:rPr>
      <w:tcPr>
        <w:shd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811">
    <w:name w:val="Grid Table 7 Colorful - Accent 6"/>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05307" w:themeColor="accent6" w:themeShade="95"/>
        <w:sz w:val="22"/>
      </w:rPr>
      <w:tcPr>
        <w:shd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812">
    <w:name w:val="List Table 1 Light"/>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813">
    <w:name w:val="List Table 1 Light - Accent 1"/>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814">
    <w:name w:val="List Table 1 Light - Accent 2"/>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815">
    <w:name w:val="List Table 1 Light - Accent 3"/>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816">
    <w:name w:val="List Table 1 Light - Accent 4"/>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817">
    <w:name w:val="List Table 1 Light - Accent 5"/>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818">
    <w:name w:val="List Table 1 Light - Accent 6"/>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819">
    <w:name w:val="List Table 2"/>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820">
    <w:name w:val="List Table 2 - Accent 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821">
    <w:name w:val="List Table 2 - Accent 2"/>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822">
    <w:name w:val="List Table 2 - Accent 3"/>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823">
    <w:name w:val="List Table 2 - Accent 4"/>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824">
    <w:name w:val="List Table 2 - Accent 5"/>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825">
    <w:name w:val="List Table 2 - Accent 6"/>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826">
    <w:name w:val="List Table 3"/>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827">
    <w:name w:val="List Table 3 - Accent 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828">
    <w:name w:val="List Table 3 - Accent 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829">
    <w:name w:val="List Table 3 - Accent 3"/>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830">
    <w:name w:val="List Table 3 - Accent 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831">
    <w:name w:val="List Table 3 - Accent 5"/>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832">
    <w:name w:val="List Table 3 - Accent 6"/>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833">
    <w:name w:val="List Table 4"/>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834">
    <w:name w:val="List Table 4 - Accent 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835">
    <w:name w:val="List Table 4 - Accent 2"/>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836">
    <w:name w:val="List Table 4 - Accent 3"/>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837">
    <w:name w:val="List Table 4 - Accent 4"/>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838">
    <w:name w:val="List Table 4 - Accent 5"/>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839">
    <w:name w:val="List Table 4 - Accent 6"/>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840">
    <w:name w:val="List Table 5 Dark"/>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41">
    <w:name w:val="List Table 5 Dark - Accent 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42">
    <w:name w:val="List Table 5 Dark - Accent 2"/>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43">
    <w:name w:val="List Table 5 Dark - Accent 3"/>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44">
    <w:name w:val="List Table 5 Dark - Accent 4"/>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45">
    <w:name w:val="List Table 5 Dark - Accent 5"/>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46">
    <w:name w:val="List Table 5 Dark - Accent 6"/>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47">
    <w:name w:val="List Table 6 Colorful"/>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848">
    <w:name w:val="List Table 6 Colorful - Accent 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849">
    <w:name w:val="List Table 6 Colorful - Accent 2"/>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850">
    <w:name w:val="List Table 6 Colorful - Accent 3"/>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851">
    <w:name w:val="List Table 6 Colorful - Accent 4"/>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852">
    <w:name w:val="List Table 6 Colorful - Accent 5"/>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853">
    <w:name w:val="List Table 6 Colorful - Accent 6"/>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854">
    <w:name w:val="List Table 7 Colorful"/>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855">
    <w:name w:val="List Table 7 Colorful - Accent 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A4B71" w:themeColor="accent1" w:themeShade="95"/>
        <w:sz w:val="22"/>
      </w:rPr>
      <w:tcPr>
        <w:shd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A4B71" w:themeColor="accent1" w:themeShade="95"/>
        <w:sz w:val="22"/>
      </w:rPr>
    </w:tblStylePr>
  </w:style>
  <w:style w:type="table" w:styleId="856">
    <w:name w:val="List Table 7 Colorful - Accent 2"/>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9C3A37" w:themeColor="accent2" w:themeTint="97" w:themeShade="95"/>
        <w:sz w:val="22"/>
      </w:rPr>
    </w:tblStylePr>
  </w:style>
  <w:style w:type="table" w:styleId="857">
    <w:name w:val="List Table 7 Colorful - Accent 3"/>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83F" w:themeColor="accent3" w:themeTint="98" w:themeShade="95"/>
        <w:sz w:val="22"/>
      </w:rPr>
      <w:tcPr>
        <w:shd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C983F" w:themeColor="accent3" w:themeTint="98" w:themeShade="95"/>
        <w:sz w:val="22"/>
      </w:rPr>
    </w:tblStylePr>
  </w:style>
  <w:style w:type="table" w:styleId="858">
    <w:name w:val="List Table 7 Colorful - Accent 4"/>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664F82" w:themeColor="accent4" w:themeTint="9A" w:themeShade="95"/>
        <w:sz w:val="22"/>
      </w:rPr>
    </w:tblStylePr>
  </w:style>
  <w:style w:type="table" w:styleId="859">
    <w:name w:val="List Table 7 Colorful - Accent 5"/>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AA0" w:themeColor="accent5" w:themeTint="9A" w:themeShade="95"/>
        <w:sz w:val="22"/>
      </w:rPr>
      <w:tcPr>
        <w:shd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8AA0" w:themeColor="accent5" w:themeTint="9A" w:themeShade="95"/>
        <w:sz w:val="22"/>
      </w:rPr>
    </w:tblStylePr>
  </w:style>
  <w:style w:type="table" w:styleId="860">
    <w:name w:val="List Table 7 Colorful - Accent 6"/>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9680C" w:themeColor="accent6" w:themeTint="98" w:themeShade="95"/>
        <w:sz w:val="22"/>
      </w:rPr>
      <w:tcPr>
        <w:shd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D9680C" w:themeColor="accent6" w:themeTint="98" w:themeShade="95"/>
        <w:sz w:val="22"/>
      </w:rPr>
    </w:tblStylePr>
  </w:style>
  <w:style w:type="table" w:styleId="861">
    <w:name w:val="Lined - Accent"/>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62">
    <w:name w:val="Lined - Accent 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863">
    <w:name w:val="Lined - Accent 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864">
    <w:name w:val="Lined - Accent 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865">
    <w:name w:val="Lined - Accent 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866">
    <w:name w:val="Lined - Accent 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867">
    <w:name w:val="Lined - Accent 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868">
    <w:name w:val="Bordered &amp; Lined - Accent"/>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69">
    <w:name w:val="Bordered &amp; Lined - Accent 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870">
    <w:name w:val="Bordered &amp; Lined - Accent 2"/>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871">
    <w:name w:val="Bordered &amp; Lined - Accent 3"/>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872">
    <w:name w:val="Bordered &amp; Lined - Accent 4"/>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873">
    <w:name w:val="Bordered &amp; Lined - Accent 5"/>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874">
    <w:name w:val="Bordered &amp; Lined - Accent 6"/>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875">
    <w:name w:val="Bordered"/>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876">
    <w:name w:val="Bordered - Accent 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877">
    <w:name w:val="Bordered - Accent 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878">
    <w:name w:val="Bordered - Accent 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879">
    <w:name w:val="Bordered - Accent 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880">
    <w:name w:val="Bordered - Accent 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881">
    <w:name w:val="Bordered - Accent 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882">
    <w:name w:val="Hyperlink"/>
    <w:uiPriority w:val="99"/>
    <w:unhideWhenUsed/>
    <w:rPr>
      <w:color w:val="0000FF" w:themeColor="hyperlink"/>
      <w:u w:val="single"/>
    </w:rPr>
  </w:style>
  <w:style w:type="character" w:styleId="883">
    <w:name w:val="footnote reference"/>
    <w:basedOn w:val="918"/>
    <w:uiPriority w:val="99"/>
    <w:unhideWhenUsed/>
    <w:rPr>
      <w:vertAlign w:val="superscript"/>
    </w:rPr>
  </w:style>
  <w:style w:type="character" w:styleId="884">
    <w:name w:val="endnote reference"/>
    <w:basedOn w:val="918"/>
    <w:uiPriority w:val="99"/>
    <w:semiHidden/>
    <w:unhideWhenUsed/>
    <w:rPr>
      <w:vertAlign w:val="superscript"/>
    </w:rPr>
  </w:style>
  <w:style w:type="paragraph" w:styleId="885" w:default="1">
    <w:name w:val="Normal"/>
    <w:qFormat/>
    <w:pPr>
      <w:jc w:val="left"/>
      <w:spacing w:before="0" w:after="160" w:line="259" w:lineRule="auto"/>
      <w:widowControl/>
    </w:pPr>
    <w:rPr>
      <w:rFonts w:ascii="Calibri" w:hAnsi="Calibri" w:cs="Arial" w:eastAsia="Calibri"/>
      <w:color w:val="auto"/>
      <w:sz w:val="22"/>
      <w:szCs w:val="22"/>
      <w:lang w:val="ru-RU" w:bidi="ar-SA" w:eastAsia="en-US"/>
    </w:rPr>
  </w:style>
  <w:style w:type="paragraph" w:styleId="886">
    <w:name w:val="Heading 1"/>
    <w:basedOn w:val="885"/>
    <w:qFormat/>
    <w:pPr>
      <w:ind w:left="462" w:right="0" w:firstLine="0"/>
      <w:jc w:val="left"/>
      <w:keepLines w:val="0"/>
      <w:keepNext w:val="0"/>
      <w:pageBreakBefore w:val="0"/>
      <w:spacing w:before="0" w:after="0" w:line="240" w:lineRule="auto"/>
      <w:widowControl w:val="off"/>
      <w:outlineLvl w:val="1"/>
    </w:pPr>
    <w:rPr>
      <w:rFonts w:ascii="Arial" w:hAnsi="Arial" w:cs="Times New Roman" w:eastAsia="Arial"/>
      <w:b/>
      <w:bCs/>
      <w:i w:val="0"/>
      <w:iCs w:val="0"/>
      <w:caps w:val="0"/>
      <w:smallCaps w:val="0"/>
      <w:strike w:val="false"/>
      <w:vanish w:val="false"/>
      <w:color w:val="auto"/>
      <w:spacing w:val="0"/>
      <w:position w:val="0"/>
      <w:sz w:val="24"/>
      <w:szCs w:val="24"/>
      <w:u w:val="none"/>
      <w:vertAlign w:val="baseline"/>
      <w:lang w:val="ru-RU" w:bidi="ru-RU" w:eastAsia="ru-RU"/>
    </w:rPr>
  </w:style>
  <w:style w:type="paragraph" w:styleId="887">
    <w:name w:val="Heading 2"/>
    <w:basedOn w:val="885"/>
    <w:qFormat/>
    <w:pPr>
      <w:keepLines/>
      <w:keepNext/>
      <w:spacing w:before="360" w:after="200"/>
      <w:outlineLvl w:val="1"/>
    </w:pPr>
    <w:rPr>
      <w:rFonts w:ascii="Arial" w:hAnsi="Arial" w:cs="Arial" w:eastAsia="Arial"/>
      <w:sz w:val="34"/>
    </w:rPr>
  </w:style>
  <w:style w:type="paragraph" w:styleId="888">
    <w:name w:val="Heading 3"/>
    <w:basedOn w:val="885"/>
    <w:qFormat/>
    <w:pPr>
      <w:keepLines/>
      <w:keepNext/>
      <w:spacing w:before="320" w:after="200"/>
      <w:outlineLvl w:val="2"/>
    </w:pPr>
    <w:rPr>
      <w:rFonts w:ascii="Arial" w:hAnsi="Arial" w:cs="Arial" w:eastAsia="Arial"/>
      <w:sz w:val="30"/>
      <w:szCs w:val="30"/>
    </w:rPr>
  </w:style>
  <w:style w:type="paragraph" w:styleId="889">
    <w:name w:val="Heading 4"/>
    <w:basedOn w:val="885"/>
    <w:qFormat/>
    <w:pPr>
      <w:keepLines/>
      <w:keepNext/>
      <w:spacing w:before="320" w:after="200"/>
      <w:outlineLvl w:val="3"/>
    </w:pPr>
    <w:rPr>
      <w:rFonts w:ascii="Arial" w:hAnsi="Arial" w:cs="Arial" w:eastAsia="Arial"/>
      <w:b/>
      <w:bCs/>
      <w:sz w:val="26"/>
      <w:szCs w:val="26"/>
    </w:rPr>
  </w:style>
  <w:style w:type="paragraph" w:styleId="890">
    <w:name w:val="Heading 5"/>
    <w:basedOn w:val="885"/>
    <w:qFormat/>
    <w:pPr>
      <w:keepLines/>
      <w:keepNext/>
      <w:spacing w:before="320" w:after="200"/>
      <w:outlineLvl w:val="4"/>
    </w:pPr>
    <w:rPr>
      <w:rFonts w:ascii="Arial" w:hAnsi="Arial" w:cs="Arial" w:eastAsia="Arial"/>
      <w:b/>
      <w:bCs/>
      <w:sz w:val="24"/>
      <w:szCs w:val="24"/>
    </w:rPr>
  </w:style>
  <w:style w:type="paragraph" w:styleId="891">
    <w:name w:val="Heading 6"/>
    <w:basedOn w:val="885"/>
    <w:qFormat/>
    <w:pPr>
      <w:keepLines/>
      <w:keepNext/>
      <w:spacing w:before="320" w:after="200"/>
      <w:outlineLvl w:val="5"/>
    </w:pPr>
    <w:rPr>
      <w:rFonts w:ascii="Arial" w:hAnsi="Arial" w:cs="Arial" w:eastAsia="Arial"/>
      <w:b/>
      <w:bCs/>
      <w:sz w:val="22"/>
      <w:szCs w:val="22"/>
    </w:rPr>
  </w:style>
  <w:style w:type="paragraph" w:styleId="892">
    <w:name w:val="Heading 7"/>
    <w:basedOn w:val="885"/>
    <w:qFormat/>
    <w:pPr>
      <w:keepLines/>
      <w:keepNext/>
      <w:spacing w:before="320" w:after="200"/>
      <w:outlineLvl w:val="6"/>
    </w:pPr>
    <w:rPr>
      <w:rFonts w:ascii="Arial" w:hAnsi="Arial" w:cs="Arial" w:eastAsia="Arial"/>
      <w:b/>
      <w:bCs/>
      <w:i/>
      <w:iCs/>
      <w:sz w:val="22"/>
      <w:szCs w:val="22"/>
    </w:rPr>
  </w:style>
  <w:style w:type="paragraph" w:styleId="893">
    <w:name w:val="Heading 8"/>
    <w:basedOn w:val="885"/>
    <w:qFormat/>
    <w:pPr>
      <w:keepLines/>
      <w:keepNext/>
      <w:spacing w:before="320" w:after="200"/>
      <w:outlineLvl w:val="7"/>
    </w:pPr>
    <w:rPr>
      <w:rFonts w:ascii="Arial" w:hAnsi="Arial" w:cs="Arial" w:eastAsia="Arial"/>
      <w:i/>
      <w:iCs/>
      <w:sz w:val="22"/>
      <w:szCs w:val="22"/>
    </w:rPr>
  </w:style>
  <w:style w:type="paragraph" w:styleId="894">
    <w:name w:val="Heading 9"/>
    <w:basedOn w:val="885"/>
    <w:qFormat/>
    <w:pPr>
      <w:keepLines/>
      <w:keepNext/>
      <w:spacing w:before="320" w:after="200"/>
      <w:outlineLvl w:val="8"/>
    </w:pPr>
    <w:rPr>
      <w:rFonts w:ascii="Arial" w:hAnsi="Arial" w:cs="Arial" w:eastAsia="Arial"/>
      <w:i/>
      <w:iCs/>
      <w:sz w:val="21"/>
      <w:szCs w:val="21"/>
    </w:rPr>
  </w:style>
  <w:style w:type="character" w:styleId="895">
    <w:name w:val="Интернет-ссылка"/>
    <w:rPr>
      <w:color w:val="0000FF"/>
      <w:u w:val="single"/>
    </w:rPr>
  </w:style>
  <w:style w:type="character" w:styleId="896">
    <w:name w:val="Привязка сноски"/>
    <w:rPr>
      <w:vertAlign w:val="superscript"/>
    </w:rPr>
  </w:style>
  <w:style w:type="character" w:styleId="897">
    <w:name w:val="Footnote Characters"/>
    <w:basedOn w:val="918"/>
    <w:qFormat/>
    <w:rPr>
      <w:vertAlign w:val="superscript"/>
    </w:rPr>
  </w:style>
  <w:style w:type="character" w:styleId="898">
    <w:name w:val="Привязка концевой сноски"/>
    <w:rPr>
      <w:vertAlign w:val="superscript"/>
    </w:rPr>
  </w:style>
  <w:style w:type="character" w:styleId="899">
    <w:name w:val="Endnote Characters"/>
    <w:basedOn w:val="918"/>
    <w:qFormat/>
    <w:rPr>
      <w:vertAlign w:val="superscript"/>
    </w:rPr>
  </w:style>
  <w:style w:type="character" w:styleId="900">
    <w:name w:val="Heading 1 Char"/>
    <w:basedOn w:val="918"/>
    <w:qFormat/>
    <w:rPr>
      <w:rFonts w:ascii="Arial" w:hAnsi="Arial" w:cs="Arial" w:eastAsia="Arial"/>
      <w:sz w:val="40"/>
      <w:szCs w:val="40"/>
    </w:rPr>
  </w:style>
  <w:style w:type="character" w:styleId="901">
    <w:name w:val="Heading 2 Char"/>
    <w:basedOn w:val="918"/>
    <w:qFormat/>
    <w:rPr>
      <w:rFonts w:ascii="Arial" w:hAnsi="Arial" w:cs="Arial" w:eastAsia="Arial"/>
      <w:sz w:val="34"/>
    </w:rPr>
  </w:style>
  <w:style w:type="character" w:styleId="902">
    <w:name w:val="Heading 3 Char"/>
    <w:basedOn w:val="918"/>
    <w:qFormat/>
    <w:rPr>
      <w:rFonts w:ascii="Arial" w:hAnsi="Arial" w:cs="Arial" w:eastAsia="Arial"/>
      <w:sz w:val="30"/>
      <w:szCs w:val="30"/>
    </w:rPr>
  </w:style>
  <w:style w:type="character" w:styleId="903">
    <w:name w:val="Heading 4 Char"/>
    <w:basedOn w:val="918"/>
    <w:qFormat/>
    <w:rPr>
      <w:rFonts w:ascii="Arial" w:hAnsi="Arial" w:cs="Arial" w:eastAsia="Arial"/>
      <w:b/>
      <w:bCs/>
      <w:sz w:val="26"/>
      <w:szCs w:val="26"/>
    </w:rPr>
  </w:style>
  <w:style w:type="character" w:styleId="904">
    <w:name w:val="Heading 5 Char"/>
    <w:basedOn w:val="918"/>
    <w:qFormat/>
    <w:rPr>
      <w:rFonts w:ascii="Arial" w:hAnsi="Arial" w:cs="Arial" w:eastAsia="Arial"/>
      <w:b/>
      <w:bCs/>
      <w:sz w:val="24"/>
      <w:szCs w:val="24"/>
    </w:rPr>
  </w:style>
  <w:style w:type="character" w:styleId="905">
    <w:name w:val="Heading 6 Char"/>
    <w:basedOn w:val="918"/>
    <w:qFormat/>
    <w:rPr>
      <w:rFonts w:ascii="Arial" w:hAnsi="Arial" w:cs="Arial" w:eastAsia="Arial"/>
      <w:b/>
      <w:bCs/>
      <w:sz w:val="22"/>
      <w:szCs w:val="22"/>
    </w:rPr>
  </w:style>
  <w:style w:type="character" w:styleId="906">
    <w:name w:val="Heading 7 Char"/>
    <w:basedOn w:val="918"/>
    <w:qFormat/>
    <w:rPr>
      <w:rFonts w:ascii="Arial" w:hAnsi="Arial" w:cs="Arial" w:eastAsia="Arial"/>
      <w:b/>
      <w:bCs/>
      <w:i/>
      <w:iCs/>
      <w:sz w:val="22"/>
      <w:szCs w:val="22"/>
    </w:rPr>
  </w:style>
  <w:style w:type="character" w:styleId="907">
    <w:name w:val="Heading 8 Char"/>
    <w:basedOn w:val="918"/>
    <w:qFormat/>
    <w:rPr>
      <w:rFonts w:ascii="Arial" w:hAnsi="Arial" w:cs="Arial" w:eastAsia="Arial"/>
      <w:i/>
      <w:iCs/>
      <w:sz w:val="22"/>
      <w:szCs w:val="22"/>
    </w:rPr>
  </w:style>
  <w:style w:type="character" w:styleId="908">
    <w:name w:val="Heading 9 Char"/>
    <w:basedOn w:val="918"/>
    <w:qFormat/>
    <w:rPr>
      <w:rFonts w:ascii="Arial" w:hAnsi="Arial" w:cs="Arial" w:eastAsia="Arial"/>
      <w:i/>
      <w:iCs/>
      <w:sz w:val="21"/>
      <w:szCs w:val="21"/>
    </w:rPr>
  </w:style>
  <w:style w:type="character" w:styleId="909">
    <w:name w:val="Title Char"/>
    <w:basedOn w:val="918"/>
    <w:qFormat/>
    <w:rPr>
      <w:sz w:val="48"/>
      <w:szCs w:val="48"/>
    </w:rPr>
  </w:style>
  <w:style w:type="character" w:styleId="910">
    <w:name w:val="Subtitle Char"/>
    <w:basedOn w:val="918"/>
    <w:qFormat/>
    <w:rPr>
      <w:sz w:val="24"/>
      <w:szCs w:val="24"/>
    </w:rPr>
  </w:style>
  <w:style w:type="character" w:styleId="911">
    <w:name w:val="Quote Char"/>
    <w:qFormat/>
    <w:rPr>
      <w:i/>
    </w:rPr>
  </w:style>
  <w:style w:type="character" w:styleId="912">
    <w:name w:val="Intense Quote Char"/>
    <w:qFormat/>
    <w:rPr>
      <w:i/>
    </w:rPr>
  </w:style>
  <w:style w:type="character" w:styleId="913">
    <w:name w:val="Header Char"/>
    <w:basedOn w:val="918"/>
    <w:qFormat/>
  </w:style>
  <w:style w:type="character" w:styleId="914">
    <w:name w:val="Footer Char"/>
    <w:basedOn w:val="918"/>
    <w:qFormat/>
  </w:style>
  <w:style w:type="character" w:styleId="915">
    <w:name w:val="Caption Char"/>
    <w:qFormat/>
  </w:style>
  <w:style w:type="character" w:styleId="916">
    <w:name w:val="Footnote Text Char"/>
    <w:qFormat/>
    <w:rPr>
      <w:sz w:val="18"/>
    </w:rPr>
  </w:style>
  <w:style w:type="character" w:styleId="917">
    <w:name w:val="Endnote Text Char"/>
    <w:qFormat/>
    <w:rPr>
      <w:sz w:val="20"/>
    </w:rPr>
  </w:style>
  <w:style w:type="character" w:styleId="918" w:default="1">
    <w:name w:val="Default Paragraph Font"/>
    <w:qFormat/>
  </w:style>
  <w:style w:type="character" w:styleId="919">
    <w:name w:val="Мой обычный Знак"/>
    <w:qFormat/>
    <w:rPr>
      <w:rFonts w:ascii="Times New Roman" w:hAnsi="Times New Roman"/>
      <w:b w:val="0"/>
      <w:i w:val="0"/>
      <w:sz w:val="28"/>
      <w:szCs w:val="24"/>
    </w:rPr>
  </w:style>
  <w:style w:type="character" w:styleId="920">
    <w:name w:val="Strong"/>
    <w:qFormat/>
    <w:rPr>
      <w:b/>
      <w:bCs/>
    </w:rPr>
  </w:style>
  <w:style w:type="character" w:styleId="921">
    <w:name w:val="Посещённая гиперссылка"/>
    <w:basedOn w:val="918"/>
    <w:rPr>
      <w:color w:val="954F72"/>
      <w:u w:val="single"/>
    </w:rPr>
  </w:style>
  <w:style w:type="character" w:styleId="922">
    <w:name w:val="Текст выноски Знак"/>
    <w:basedOn w:val="918"/>
    <w:qFormat/>
    <w:rPr>
      <w:rFonts w:ascii="Tahoma" w:hAnsi="Tahoma" w:cs="Tahoma"/>
      <w:sz w:val="16"/>
      <w:szCs w:val="16"/>
    </w:rPr>
  </w:style>
  <w:style w:type="character" w:styleId="923">
    <w:name w:val="annotation reference"/>
    <w:basedOn w:val="918"/>
    <w:qFormat/>
    <w:rPr>
      <w:sz w:val="16"/>
      <w:szCs w:val="16"/>
    </w:rPr>
  </w:style>
  <w:style w:type="character" w:styleId="924">
    <w:name w:val="Текст примечания Знак"/>
    <w:basedOn w:val="918"/>
    <w:qFormat/>
    <w:rPr>
      <w:sz w:val="20"/>
      <w:szCs w:val="20"/>
    </w:rPr>
  </w:style>
  <w:style w:type="character" w:styleId="925">
    <w:name w:val="Тема примечания Знак"/>
    <w:basedOn w:val="924"/>
    <w:qFormat/>
    <w:rPr>
      <w:b/>
      <w:bCs/>
      <w:sz w:val="20"/>
      <w:szCs w:val="20"/>
    </w:rPr>
  </w:style>
  <w:style w:type="character" w:styleId="926">
    <w:name w:val="Выделение"/>
    <w:qFormat/>
    <w:rPr>
      <w:i/>
      <w:iCs/>
    </w:rPr>
  </w:style>
  <w:style w:type="character" w:styleId="927">
    <w:name w:val="WW8Num9z0"/>
    <w:qFormat/>
    <w:rPr>
      <w:rFonts w:ascii="Times New Roman" w:hAnsi="Times New Roman" w:cs="Times New Roman"/>
      <w:b w:val="0"/>
      <w:bCs w:val="0"/>
      <w:i w:val="0"/>
      <w:iCs w:val="0"/>
      <w:caps w:val="0"/>
      <w:smallCaps w:val="0"/>
      <w:strike w:val="false"/>
      <w:vanish w:val="false"/>
      <w:spacing w:val="0"/>
      <w:position w:val="0"/>
      <w:sz w:val="28"/>
      <w:szCs w:val="28"/>
      <w:u w:val="none"/>
      <w:vertAlign w:val="baseline"/>
    </w:rPr>
  </w:style>
  <w:style w:type="character" w:styleId="928">
    <w:name w:val="WW8Num9z1"/>
    <w:qFormat/>
  </w:style>
  <w:style w:type="character" w:styleId="929">
    <w:name w:val="Символ нумерации"/>
    <w:qFormat/>
  </w:style>
  <w:style w:type="character" w:styleId="930">
    <w:name w:val="Выделение жирным"/>
    <w:qFormat/>
    <w:rPr>
      <w:b/>
      <w:bCs/>
    </w:rPr>
  </w:style>
  <w:style w:type="character" w:styleId="931">
    <w:name w:val="Маркеры"/>
    <w:qFormat/>
    <w:rPr>
      <w:rFonts w:ascii="OpenSymbol" w:hAnsi="OpenSymbol" w:cs="OpenSymbol" w:eastAsia="OpenSymbol"/>
    </w:rPr>
  </w:style>
  <w:style w:type="paragraph" w:styleId="932">
    <w:name w:val="Заголовок"/>
    <w:basedOn w:val="885"/>
    <w:next w:val="933"/>
    <w:qFormat/>
    <w:pPr>
      <w:keepNext/>
      <w:spacing w:before="240" w:after="120"/>
    </w:pPr>
    <w:rPr>
      <w:rFonts w:ascii="Liberation Sans" w:hAnsi="Liberation Sans" w:cs="Noto Sans Devanagari" w:eastAsia="Noto Sans CJK SC"/>
      <w:sz w:val="28"/>
      <w:szCs w:val="28"/>
    </w:rPr>
  </w:style>
  <w:style w:type="paragraph" w:styleId="933">
    <w:name w:val="Body Text"/>
    <w:basedOn w:val="885"/>
    <w:pPr>
      <w:ind w:left="462" w:right="0" w:firstLine="0"/>
      <w:jc w:val="left"/>
      <w:keepLines w:val="0"/>
      <w:keepNext w:val="0"/>
      <w:pageBreakBefore w:val="0"/>
      <w:spacing w:before="0" w:after="0" w:line="240" w:lineRule="auto"/>
      <w:widowControl w:val="off"/>
    </w:pPr>
    <w:rPr>
      <w:rFonts w:ascii="Arial" w:hAnsi="Arial" w:cs="Times New Roman" w:eastAsia="Arial"/>
      <w:b w:val="0"/>
      <w:bCs w:val="0"/>
      <w:i w:val="0"/>
      <w:iCs w:val="0"/>
      <w:caps w:val="0"/>
      <w:smallCaps w:val="0"/>
      <w:strike w:val="false"/>
      <w:vanish w:val="false"/>
      <w:color w:val="auto"/>
      <w:spacing w:val="0"/>
      <w:position w:val="0"/>
      <w:sz w:val="21"/>
      <w:szCs w:val="21"/>
      <w:u w:val="none"/>
      <w:vertAlign w:val="baseline"/>
      <w:lang w:val="ru-RU" w:bidi="ru-RU" w:eastAsia="ru-RU"/>
    </w:rPr>
  </w:style>
  <w:style w:type="paragraph" w:styleId="934">
    <w:name w:val="List"/>
    <w:basedOn w:val="933"/>
    <w:rPr>
      <w:rFonts w:cs="Noto Sans Devanagari"/>
    </w:rPr>
  </w:style>
  <w:style w:type="paragraph" w:styleId="935">
    <w:name w:val="Caption"/>
    <w:basedOn w:val="885"/>
    <w:qFormat/>
    <w:pPr>
      <w:spacing w:line="276" w:lineRule="auto"/>
    </w:pPr>
    <w:rPr>
      <w:b/>
      <w:bCs/>
      <w:color w:val="4F81BD"/>
      <w:sz w:val="18"/>
      <w:szCs w:val="18"/>
    </w:rPr>
  </w:style>
  <w:style w:type="paragraph" w:styleId="936">
    <w:name w:val="Указатель"/>
    <w:basedOn w:val="885"/>
    <w:qFormat/>
    <w:pPr>
      <w:suppressLineNumbers/>
    </w:pPr>
    <w:rPr>
      <w:rFonts w:cs="Noto Sans Devanagari"/>
    </w:rPr>
  </w:style>
  <w:style w:type="paragraph" w:styleId="937">
    <w:name w:val="List Paragraph"/>
    <w:basedOn w:val="885"/>
    <w:qFormat/>
    <w:pPr>
      <w:contextualSpacing/>
      <w:ind w:left="720" w:right="0" w:firstLine="0"/>
      <w:spacing w:before="0" w:after="160"/>
    </w:pPr>
  </w:style>
  <w:style w:type="paragraph" w:styleId="938">
    <w:name w:val="No Spacing"/>
    <w:qFormat/>
    <w:pPr>
      <w:jc w:val="left"/>
      <w:spacing w:before="0" w:after="0" w:line="240" w:lineRule="auto"/>
      <w:widowControl/>
    </w:pPr>
    <w:rPr>
      <w:rFonts w:ascii="Calibri" w:hAnsi="Calibri" w:cs="Arial" w:eastAsia="Calibri"/>
      <w:color w:val="auto"/>
      <w:sz w:val="22"/>
      <w:szCs w:val="22"/>
      <w:lang w:val="ru-RU" w:bidi="ar-SA" w:eastAsia="en-US"/>
    </w:rPr>
  </w:style>
  <w:style w:type="paragraph" w:styleId="939">
    <w:name w:val="Title"/>
    <w:basedOn w:val="885"/>
    <w:qFormat/>
    <w:pPr>
      <w:contextualSpacing/>
      <w:spacing w:before="300" w:after="200"/>
    </w:pPr>
    <w:rPr>
      <w:sz w:val="48"/>
      <w:szCs w:val="48"/>
    </w:rPr>
  </w:style>
  <w:style w:type="paragraph" w:styleId="940">
    <w:name w:val="Subtitle"/>
    <w:basedOn w:val="885"/>
    <w:qFormat/>
    <w:pPr>
      <w:spacing w:before="200" w:after="200"/>
    </w:pPr>
    <w:rPr>
      <w:sz w:val="24"/>
      <w:szCs w:val="24"/>
    </w:rPr>
  </w:style>
  <w:style w:type="paragraph" w:styleId="941">
    <w:name w:val="Quote"/>
    <w:basedOn w:val="885"/>
    <w:qFormat/>
    <w:pPr>
      <w:ind w:left="720" w:right="720" w:firstLine="0"/>
    </w:pPr>
    <w:rPr>
      <w:i/>
    </w:rPr>
  </w:style>
  <w:style w:type="paragraph" w:styleId="942">
    <w:name w:val="Intense Quote"/>
    <w:basedOn w:val="885"/>
    <w:qFormat/>
    <w:pPr>
      <w:ind w:left="720" w:right="720" w:firstLine="0"/>
      <w:spacing w:before="0" w:after="160"/>
      <w:shd w:val="clear" w:color="auto" w:fill="f2f2f2"/>
      <w:pBdr>
        <w:top w:val="single" w:color="FFFFFF" w:sz="4" w:space="5"/>
        <w:left w:val="single" w:color="FFFFFF" w:sz="4" w:space="10"/>
        <w:bottom w:val="single" w:color="FFFFFF" w:sz="4" w:space="5"/>
        <w:right w:val="single" w:color="FFFFFF" w:sz="4" w:space="10"/>
      </w:pBdr>
    </w:pPr>
    <w:rPr>
      <w:i/>
    </w:rPr>
  </w:style>
  <w:style w:type="paragraph" w:styleId="943">
    <w:name w:val="Колонтитул"/>
    <w:basedOn w:val="885"/>
    <w:qFormat/>
  </w:style>
  <w:style w:type="paragraph" w:styleId="944">
    <w:name w:val="Header"/>
    <w:basedOn w:val="885"/>
    <w:pPr>
      <w:spacing w:before="0" w:after="0" w:line="240" w:lineRule="auto"/>
      <w:tabs>
        <w:tab w:val="clear" w:pos="708" w:leader="none"/>
        <w:tab w:val="center" w:pos="7143" w:leader="none"/>
        <w:tab w:val="right" w:pos="14287" w:leader="none"/>
      </w:tabs>
    </w:pPr>
  </w:style>
  <w:style w:type="paragraph" w:styleId="945">
    <w:name w:val="Footer"/>
    <w:basedOn w:val="885"/>
    <w:pPr>
      <w:spacing w:before="0" w:after="0" w:line="240" w:lineRule="auto"/>
      <w:tabs>
        <w:tab w:val="clear" w:pos="708" w:leader="none"/>
        <w:tab w:val="center" w:pos="7143" w:leader="none"/>
        <w:tab w:val="right" w:pos="14287" w:leader="none"/>
      </w:tabs>
    </w:pPr>
  </w:style>
  <w:style w:type="paragraph" w:styleId="946">
    <w:name w:val="footnote text"/>
    <w:basedOn w:val="885"/>
    <w:pPr>
      <w:spacing w:before="0" w:after="40" w:line="240" w:lineRule="auto"/>
    </w:pPr>
    <w:rPr>
      <w:sz w:val="18"/>
    </w:rPr>
  </w:style>
  <w:style w:type="paragraph" w:styleId="947">
    <w:name w:val="endnote text"/>
    <w:basedOn w:val="885"/>
    <w:pPr>
      <w:spacing w:before="0" w:after="0" w:line="240" w:lineRule="auto"/>
    </w:pPr>
    <w:rPr>
      <w:sz w:val="20"/>
    </w:rPr>
  </w:style>
  <w:style w:type="paragraph" w:styleId="948">
    <w:name w:val="toc 1"/>
    <w:basedOn w:val="885"/>
    <w:pPr>
      <w:ind w:left="0" w:right="0" w:firstLine="0"/>
      <w:spacing w:before="0" w:after="57"/>
    </w:pPr>
  </w:style>
  <w:style w:type="paragraph" w:styleId="949">
    <w:name w:val="toc 2"/>
    <w:basedOn w:val="885"/>
    <w:pPr>
      <w:ind w:left="283" w:right="0" w:firstLine="0"/>
      <w:spacing w:before="0" w:after="57"/>
    </w:pPr>
  </w:style>
  <w:style w:type="paragraph" w:styleId="950">
    <w:name w:val="toc 3"/>
    <w:basedOn w:val="885"/>
    <w:pPr>
      <w:ind w:left="567" w:right="0" w:firstLine="0"/>
      <w:spacing w:before="0" w:after="57"/>
    </w:pPr>
  </w:style>
  <w:style w:type="paragraph" w:styleId="951">
    <w:name w:val="toc 4"/>
    <w:basedOn w:val="885"/>
    <w:pPr>
      <w:ind w:left="850" w:right="0" w:firstLine="0"/>
      <w:spacing w:before="0" w:after="57"/>
    </w:pPr>
  </w:style>
  <w:style w:type="paragraph" w:styleId="952">
    <w:name w:val="toc 5"/>
    <w:basedOn w:val="885"/>
    <w:pPr>
      <w:ind w:left="1134" w:right="0" w:firstLine="0"/>
      <w:spacing w:before="0" w:after="57"/>
    </w:pPr>
  </w:style>
  <w:style w:type="paragraph" w:styleId="953">
    <w:name w:val="toc 6"/>
    <w:basedOn w:val="885"/>
    <w:pPr>
      <w:ind w:left="1417" w:right="0" w:firstLine="0"/>
      <w:spacing w:before="0" w:after="57"/>
    </w:pPr>
  </w:style>
  <w:style w:type="paragraph" w:styleId="954">
    <w:name w:val="toc 7"/>
    <w:basedOn w:val="885"/>
    <w:pPr>
      <w:ind w:left="1701" w:right="0" w:firstLine="0"/>
      <w:spacing w:before="0" w:after="57"/>
    </w:pPr>
  </w:style>
  <w:style w:type="paragraph" w:styleId="955">
    <w:name w:val="toc 8"/>
    <w:basedOn w:val="885"/>
    <w:pPr>
      <w:ind w:left="1984" w:right="0" w:firstLine="0"/>
      <w:spacing w:before="0" w:after="57"/>
    </w:pPr>
  </w:style>
  <w:style w:type="paragraph" w:styleId="956">
    <w:name w:val="toc 9"/>
    <w:basedOn w:val="885"/>
    <w:pPr>
      <w:ind w:left="2268" w:right="0" w:firstLine="0"/>
      <w:spacing w:before="0" w:after="57"/>
    </w:pPr>
  </w:style>
  <w:style w:type="paragraph" w:styleId="957">
    <w:name w:val="TOC Heading"/>
    <w:qFormat/>
    <w:pPr>
      <w:jc w:val="left"/>
      <w:spacing w:before="0" w:after="160" w:line="259" w:lineRule="auto"/>
      <w:widowControl/>
    </w:pPr>
    <w:rPr>
      <w:rFonts w:ascii="Calibri" w:hAnsi="Calibri" w:cs="Arial" w:eastAsia="Calibri"/>
      <w:color w:val="auto"/>
      <w:sz w:val="22"/>
      <w:szCs w:val="22"/>
      <w:lang w:val="ru-RU" w:bidi="ar-SA" w:eastAsia="en-US"/>
    </w:rPr>
  </w:style>
  <w:style w:type="paragraph" w:styleId="958">
    <w:name w:val="table of figures"/>
    <w:basedOn w:val="885"/>
    <w:qFormat/>
    <w:pPr>
      <w:spacing w:before="0" w:after="0"/>
    </w:pPr>
  </w:style>
  <w:style w:type="paragraph" w:styleId="959">
    <w:name w:val="Мой обычный"/>
    <w:basedOn w:val="885"/>
    <w:qFormat/>
    <w:pPr>
      <w:ind w:left="0" w:right="0" w:firstLine="709"/>
      <w:jc w:val="both"/>
      <w:spacing w:before="0" w:after="0" w:line="360" w:lineRule="auto"/>
      <w:tabs>
        <w:tab w:val="clear" w:pos="708" w:leader="none"/>
        <w:tab w:val="left" w:pos="993" w:leader="none"/>
      </w:tabs>
    </w:pPr>
    <w:rPr>
      <w:rFonts w:ascii="Times New Roman" w:hAnsi="Times New Roman"/>
      <w:b w:val="0"/>
      <w:i w:val="0"/>
      <w:sz w:val="28"/>
      <w:szCs w:val="24"/>
    </w:rPr>
  </w:style>
  <w:style w:type="paragraph" w:styleId="960">
    <w:name w:val="Balloon Text"/>
    <w:basedOn w:val="885"/>
    <w:qFormat/>
    <w:pPr>
      <w:spacing w:before="0" w:after="0" w:line="240" w:lineRule="auto"/>
    </w:pPr>
    <w:rPr>
      <w:rFonts w:ascii="Tahoma" w:hAnsi="Tahoma" w:cs="Tahoma"/>
      <w:sz w:val="16"/>
      <w:szCs w:val="16"/>
    </w:rPr>
  </w:style>
  <w:style w:type="paragraph" w:styleId="961">
    <w:name w:val="annotation text"/>
    <w:basedOn w:val="885"/>
    <w:qFormat/>
    <w:pPr>
      <w:spacing w:line="240" w:lineRule="auto"/>
    </w:pPr>
    <w:rPr>
      <w:sz w:val="20"/>
      <w:szCs w:val="20"/>
    </w:rPr>
  </w:style>
  <w:style w:type="paragraph" w:styleId="962">
    <w:name w:val="annotation subject"/>
    <w:basedOn w:val="961"/>
    <w:qFormat/>
    <w:rPr>
      <w:b/>
      <w:bCs/>
    </w:rPr>
  </w:style>
  <w:style w:type="paragraph" w:styleId="963">
    <w:name w:val="Обычный"/>
    <w:qFormat/>
    <w:pPr>
      <w:ind w:left="0" w:right="0" w:firstLine="0"/>
      <w:jc w:val="left"/>
      <w:keepLines w:val="0"/>
      <w:keepNext w:val="0"/>
      <w:pageBreakBefore w:val="0"/>
      <w:spacing w:before="0" w:after="0" w:line="240" w:lineRule="auto"/>
      <w:widowControl w:val="off"/>
    </w:pPr>
    <w:rPr>
      <w:rFonts w:ascii="Arial" w:hAnsi="Arial" w:cs="Times New Roman" w:eastAsia="Arial"/>
      <w:b w:val="0"/>
      <w:bCs w:val="0"/>
      <w:i w:val="0"/>
      <w:iCs w:val="0"/>
      <w:caps w:val="0"/>
      <w:smallCaps w:val="0"/>
      <w:strike w:val="false"/>
      <w:vanish w:val="false"/>
      <w:color w:val="auto"/>
      <w:spacing w:val="0"/>
      <w:position w:val="0"/>
      <w:sz w:val="22"/>
      <w:szCs w:val="22"/>
      <w:u w:val="none"/>
      <w:vertAlign w:val="baseline"/>
      <w:lang w:val="ru-RU" w:bidi="ru-RU" w:eastAsia="ru-RU"/>
    </w:rPr>
  </w:style>
  <w:style w:type="paragraph" w:styleId="964">
    <w:name w:val="Table Paragraph"/>
    <w:qFormat/>
    <w:pPr>
      <w:ind w:left="0" w:right="0" w:firstLine="0"/>
      <w:jc w:val="left"/>
      <w:keepLines w:val="0"/>
      <w:keepNext w:val="0"/>
      <w:pageBreakBefore w:val="0"/>
      <w:spacing w:before="0" w:after="0" w:line="240" w:lineRule="auto"/>
      <w:widowControl w:val="off"/>
    </w:pPr>
    <w:rPr>
      <w:rFonts w:ascii="Arial" w:hAnsi="Arial" w:cs="Times New Roman" w:eastAsia="Arial"/>
      <w:b w:val="0"/>
      <w:bCs w:val="0"/>
      <w:i w:val="0"/>
      <w:iCs w:val="0"/>
      <w:caps w:val="0"/>
      <w:smallCaps w:val="0"/>
      <w:strike w:val="false"/>
      <w:vanish w:val="false"/>
      <w:color w:val="auto"/>
      <w:spacing w:val="0"/>
      <w:position w:val="0"/>
      <w:sz w:val="22"/>
      <w:szCs w:val="22"/>
      <w:u w:val="none"/>
      <w:vertAlign w:val="baseline"/>
      <w:lang w:val="ru-RU" w:bidi="ru-RU" w:eastAsia="ru-RU"/>
    </w:rPr>
  </w:style>
  <w:style w:type="paragraph" w:styleId="965">
    <w:name w:val="Абзац списка"/>
    <w:qFormat/>
    <w:pPr>
      <w:ind w:left="462" w:right="0" w:hanging="360"/>
      <w:jc w:val="left"/>
      <w:keepLines w:val="0"/>
      <w:keepNext w:val="0"/>
      <w:pageBreakBefore w:val="0"/>
      <w:spacing w:before="0" w:after="0" w:line="240" w:lineRule="auto"/>
      <w:widowControl w:val="off"/>
    </w:pPr>
    <w:rPr>
      <w:rFonts w:ascii="Arial" w:hAnsi="Arial" w:cs="Times New Roman" w:eastAsia="Arial"/>
      <w:b w:val="0"/>
      <w:bCs w:val="0"/>
      <w:i w:val="0"/>
      <w:iCs w:val="0"/>
      <w:caps w:val="0"/>
      <w:smallCaps w:val="0"/>
      <w:strike w:val="false"/>
      <w:vanish w:val="false"/>
      <w:color w:val="auto"/>
      <w:spacing w:val="0"/>
      <w:position w:val="0"/>
      <w:sz w:val="22"/>
      <w:szCs w:val="22"/>
      <w:u w:val="none"/>
      <w:vertAlign w:val="baseline"/>
      <w:lang w:val="ru-RU" w:bidi="ru-RU" w:eastAsia="ru-RU"/>
    </w:rPr>
  </w:style>
  <w:style w:type="paragraph" w:styleId="966">
    <w:name w:val="Обычный (веб)"/>
    <w:basedOn w:val="885"/>
    <w:qFormat/>
    <w:pPr>
      <w:spacing w:before="280" w:after="280"/>
    </w:pPr>
  </w:style>
  <w:style w:type="paragraph" w:styleId="967">
    <w:name w:val="НУМ_СПИСОК"/>
    <w:qFormat/>
    <w:pPr>
      <w:numPr>
        <w:ilvl w:val="0"/>
        <w:numId w:val="1"/>
      </w:numPr>
      <w:jc w:val="both"/>
      <w:keepLines/>
      <w:spacing w:before="0" w:after="160" w:line="259" w:lineRule="auto"/>
      <w:widowControl/>
    </w:pPr>
    <w:rPr>
      <w:rFonts w:ascii="Times New Roman" w:hAnsi="Times New Roman" w:cs="Times New Roman" w:eastAsia="Times New Roman"/>
      <w:color w:val="auto"/>
      <w:sz w:val="24"/>
      <w:szCs w:val="24"/>
      <w:lang w:val="ru-RU" w:bidi="ar-SA" w:eastAsia="en-US"/>
    </w:rPr>
  </w:style>
  <w:style w:type="paragraph" w:styleId="968">
    <w:name w:val="Содержимое таблицы"/>
    <w:basedOn w:val="885"/>
    <w:qFormat/>
    <w:pPr>
      <w:widowControl w:val="off"/>
      <w:suppressLineNumbers/>
    </w:pPr>
  </w:style>
  <w:style w:type="paragraph" w:styleId="969">
    <w:name w:val="Заголовок таблицы"/>
    <w:basedOn w:val="968"/>
    <w:qFormat/>
    <w:pPr>
      <w:jc w:val="center"/>
      <w:suppressLineNumbers/>
    </w:pPr>
    <w:rPr>
      <w:b/>
      <w:bCs/>
    </w:rPr>
  </w:style>
  <w:style w:type="numbering" w:styleId="970" w:default="1">
    <w:name w:val="No List"/>
    <w:qFormat/>
  </w:style>
  <w:style w:type="numbering" w:styleId="971">
    <w:name w:val="WW8Num9"/>
    <w:qFormat/>
  </w:style>
  <w:style w:type="table" w:styleId="972" w:default="1">
    <w:name w:val="Normal Table"/>
    <w:uiPriority w:val="99"/>
    <w:semiHidden/>
    <w:unhideWhenUsed/>
    <w:tblPr/>
  </w:style>
  <w:style w:type="paragraph" w:styleId="973">
    <w:name w:val="Normal (Web)"/>
    <w:uiPriority w:val="99"/>
    <w:unhideWhenUsed/>
    <w:pPr>
      <w:contextualSpacing w:val="0"/>
      <w:ind w:left="0" w:right="0" w:firstLine="0"/>
      <w:jc w:val="left"/>
      <w:keepLines w:val="0"/>
      <w:keepNext w:val="0"/>
      <w:pageBreakBefore w:val="0"/>
      <w:spacing w:before="100" w:beforeAutospacing="1" w:after="100" w:afterAutospacing="1" w:line="240" w:lineRule="auto"/>
      <w:shd w:val="nil" w:color="000000"/>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ascii="Times New Roman" w:hAnsi="Times New Roman" w:cs="Times New Roman" w:eastAsia="Times New Roman"/>
      <w:b w:val="0"/>
      <w:bCs w:val="0"/>
      <w:i w:val="0"/>
      <w:iCs w:val="0"/>
      <w:caps w:val="0"/>
      <w:smallCaps w:val="0"/>
      <w:strike w:val="false"/>
      <w:vanish w:val="false"/>
      <w:color w:val="auto"/>
      <w:spacing w:val="0"/>
      <w:position w:val="0"/>
      <w:sz w:val="24"/>
      <w:szCs w:val="24"/>
      <w:highlight w:val="none"/>
      <w:u w:val="none"/>
      <w:vertAlign w:val="baseline"/>
      <w:rtl w:val="false"/>
      <w:cs w:val="false"/>
      <w:lang w:val="ru-RU" w:bidi="ar-SA" w:eastAsia="ru-RU"/>
    </w:rPr>
  </w:style>
  <w:style w:type="character" w:styleId="974">
    <w:name w:val="Emphasis"/>
    <w:uiPriority w:val="20"/>
    <w:qFormat/>
    <w:rPr>
      <w:i/>
      <w:iCs/>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jp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ONLYOFFICE/7.0.1.37</Application>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Stiv 208</dc:creator>
  <dc:description/>
  <dc:language>ru-RU</dc:language>
  <cp:revision>35</cp:revision>
  <dcterms:created xsi:type="dcterms:W3CDTF">2021-02-06T12:59:00Z</dcterms:created>
  <dcterms:modified xsi:type="dcterms:W3CDTF">2022-05-06T09:16:24Z</dcterms:modified>
</cp:coreProperties>
</file>

<file path=docProps/custom.xml><?xml version="1.0" encoding="utf-8"?>
<Properties xmlns="http://schemas.openxmlformats.org/officeDocument/2006/custom-properties" xmlns:vt="http://schemas.openxmlformats.org/officeDocument/2006/docPropsVTypes"/>
</file>